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FDF5B4" w14:textId="77777777" w:rsidR="00DF2962" w:rsidRDefault="00DF2962" w:rsidP="00DF2962">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Urban Social Problems</w:t>
      </w:r>
    </w:p>
    <w:p w14:paraId="79C7A805" w14:textId="77777777" w:rsidR="00DF2962" w:rsidRDefault="00DF2962" w:rsidP="00DF2962">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Sociology 2367.02</w:t>
      </w:r>
    </w:p>
    <w:p w14:paraId="7B85B968" w14:textId="77777777" w:rsidR="00DF2962" w:rsidRDefault="00DF2962" w:rsidP="00DF2962">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Autumn 2019</w:t>
      </w:r>
    </w:p>
    <w:p w14:paraId="5426B2B5" w14:textId="77777777" w:rsidR="00DF2962" w:rsidRDefault="00DF2962" w:rsidP="00DF2962">
      <w:pPr>
        <w:spacing w:after="0" w:line="240" w:lineRule="auto"/>
        <w:jc w:val="center"/>
        <w:rPr>
          <w:rFonts w:ascii="Times New Roman" w:hAnsi="Times New Roman" w:cs="Times New Roman"/>
          <w:b/>
          <w:sz w:val="32"/>
          <w:szCs w:val="32"/>
        </w:rPr>
      </w:pPr>
    </w:p>
    <w:p w14:paraId="6BA2A131" w14:textId="77777777" w:rsidR="00DF2962" w:rsidRDefault="00DF2962" w:rsidP="00DF2962">
      <w:pPr>
        <w:spacing w:after="0"/>
        <w:rPr>
          <w:rFonts w:ascii="Times New Roman" w:hAnsi="Times New Roman" w:cs="Times New Roman"/>
          <w:sz w:val="24"/>
          <w:szCs w:val="24"/>
        </w:rPr>
      </w:pPr>
      <w:r>
        <w:rPr>
          <w:rFonts w:ascii="Times New Roman" w:hAnsi="Times New Roman" w:cs="Times New Roman"/>
          <w:sz w:val="24"/>
          <w:szCs w:val="24"/>
        </w:rPr>
        <w:t>Class Time: Tuesday and Thursday 11:10am-12:30pm</w:t>
      </w:r>
    </w:p>
    <w:p w14:paraId="590ED407" w14:textId="77777777" w:rsidR="00DF2962" w:rsidRDefault="00DF2962" w:rsidP="00DF2962">
      <w:pPr>
        <w:spacing w:after="0"/>
        <w:rPr>
          <w:rFonts w:ascii="Times New Roman" w:hAnsi="Times New Roman" w:cs="Times New Roman"/>
          <w:sz w:val="24"/>
          <w:szCs w:val="24"/>
        </w:rPr>
      </w:pPr>
      <w:r>
        <w:rPr>
          <w:rFonts w:ascii="Times New Roman" w:hAnsi="Times New Roman" w:cs="Times New Roman"/>
          <w:sz w:val="24"/>
          <w:szCs w:val="24"/>
        </w:rPr>
        <w:t>Classroom: Campbell Hall 243</w:t>
      </w:r>
    </w:p>
    <w:p w14:paraId="28E8FADE" w14:textId="77777777" w:rsidR="00DF2962" w:rsidRDefault="00DF2962" w:rsidP="00DF2962">
      <w:pPr>
        <w:spacing w:after="0"/>
        <w:rPr>
          <w:rFonts w:ascii="Times New Roman" w:hAnsi="Times New Roman" w:cs="Times New Roman"/>
          <w:sz w:val="24"/>
          <w:szCs w:val="24"/>
        </w:rPr>
      </w:pPr>
      <w:r>
        <w:rPr>
          <w:rFonts w:ascii="Times New Roman" w:hAnsi="Times New Roman" w:cs="Times New Roman"/>
          <w:sz w:val="24"/>
          <w:szCs w:val="24"/>
        </w:rPr>
        <w:t>Instructor: Elizabeth Klainot-Hess</w:t>
      </w:r>
    </w:p>
    <w:p w14:paraId="0CECE6D3" w14:textId="77777777" w:rsidR="00DF2962" w:rsidRDefault="00DF2962" w:rsidP="00DF2962">
      <w:pPr>
        <w:spacing w:after="0"/>
        <w:rPr>
          <w:rFonts w:ascii="Times New Roman" w:hAnsi="Times New Roman" w:cs="Times New Roman"/>
          <w:sz w:val="24"/>
          <w:szCs w:val="24"/>
        </w:rPr>
      </w:pPr>
      <w:r>
        <w:rPr>
          <w:rFonts w:ascii="Times New Roman" w:hAnsi="Times New Roman" w:cs="Times New Roman"/>
          <w:sz w:val="24"/>
          <w:szCs w:val="24"/>
        </w:rPr>
        <w:t xml:space="preserve">Email: </w:t>
      </w:r>
      <w:hyperlink r:id="rId5" w:history="1">
        <w:r w:rsidRPr="00CA7343">
          <w:rPr>
            <w:rStyle w:val="Hyperlink"/>
            <w:rFonts w:ascii="Times New Roman" w:hAnsi="Times New Roman" w:cs="Times New Roman"/>
            <w:sz w:val="24"/>
            <w:szCs w:val="24"/>
          </w:rPr>
          <w:t>klainot-hess.1@osu.edu</w:t>
        </w:r>
      </w:hyperlink>
    </w:p>
    <w:p w14:paraId="775FEDC3" w14:textId="77777777" w:rsidR="00DF2962" w:rsidRDefault="00DF2962" w:rsidP="00DF2962">
      <w:pPr>
        <w:spacing w:after="0"/>
        <w:rPr>
          <w:rFonts w:ascii="Times New Roman" w:hAnsi="Times New Roman" w:cs="Times New Roman"/>
          <w:sz w:val="24"/>
          <w:szCs w:val="24"/>
        </w:rPr>
      </w:pPr>
      <w:r>
        <w:rPr>
          <w:rFonts w:ascii="Times New Roman" w:hAnsi="Times New Roman" w:cs="Times New Roman"/>
          <w:sz w:val="24"/>
          <w:szCs w:val="24"/>
        </w:rPr>
        <w:t>Office: Townshend Hall Room 101</w:t>
      </w:r>
    </w:p>
    <w:p w14:paraId="36314C20" w14:textId="77777777" w:rsidR="00DF2962" w:rsidRDefault="00DF2962" w:rsidP="00DF2962">
      <w:pPr>
        <w:spacing w:after="0"/>
        <w:rPr>
          <w:rFonts w:ascii="Times New Roman" w:hAnsi="Times New Roman" w:cs="Times New Roman"/>
          <w:sz w:val="24"/>
          <w:szCs w:val="24"/>
        </w:rPr>
      </w:pPr>
      <w:r>
        <w:rPr>
          <w:rFonts w:ascii="Times New Roman" w:hAnsi="Times New Roman" w:cs="Times New Roman"/>
          <w:sz w:val="24"/>
          <w:szCs w:val="24"/>
        </w:rPr>
        <w:t>Office Hours: Tuesday and Thursday 1:00pm-3:00pm</w:t>
      </w:r>
    </w:p>
    <w:p w14:paraId="1C422BE3" w14:textId="77777777" w:rsidR="00DF2962" w:rsidRDefault="00DF2962" w:rsidP="00DF2962">
      <w:pPr>
        <w:spacing w:after="0"/>
        <w:rPr>
          <w:rFonts w:ascii="Times New Roman" w:hAnsi="Times New Roman" w:cs="Times New Roman"/>
          <w:sz w:val="24"/>
          <w:szCs w:val="24"/>
        </w:rPr>
      </w:pPr>
    </w:p>
    <w:p w14:paraId="319A6926" w14:textId="77777777" w:rsidR="00DF2962" w:rsidRDefault="00DF2962" w:rsidP="00DF2962">
      <w:pPr>
        <w:spacing w:after="0" w:line="240" w:lineRule="auto"/>
        <w:rPr>
          <w:rFonts w:ascii="Times New Roman" w:hAnsi="Times New Roman" w:cs="Times New Roman"/>
          <w:b/>
          <w:sz w:val="24"/>
          <w:szCs w:val="24"/>
        </w:rPr>
      </w:pPr>
      <w:r>
        <w:rPr>
          <w:rFonts w:ascii="Times New Roman" w:hAnsi="Times New Roman" w:cs="Times New Roman"/>
          <w:b/>
          <w:sz w:val="24"/>
          <w:szCs w:val="24"/>
        </w:rPr>
        <w:t>Course Description and Objectives</w:t>
      </w:r>
    </w:p>
    <w:p w14:paraId="0BC0ADCD" w14:textId="77777777" w:rsidR="00DF2962" w:rsidRDefault="00DF2962" w:rsidP="00DF2962">
      <w:pPr>
        <w:spacing w:after="0" w:line="240" w:lineRule="auto"/>
        <w:rPr>
          <w:rFonts w:ascii="Times New Roman" w:hAnsi="Times New Roman" w:cs="Times New Roman"/>
          <w:b/>
          <w:sz w:val="24"/>
          <w:szCs w:val="24"/>
        </w:rPr>
      </w:pPr>
    </w:p>
    <w:p w14:paraId="79D84086" w14:textId="77777777" w:rsidR="00DF2962" w:rsidRPr="003A5293" w:rsidRDefault="00DF2962" w:rsidP="00DF2962">
      <w:pPr>
        <w:rPr>
          <w:rFonts w:ascii="Times New Roman" w:hAnsi="Times New Roman" w:cs="Times New Roman"/>
          <w:sz w:val="24"/>
          <w:szCs w:val="24"/>
        </w:rPr>
      </w:pPr>
      <w:r w:rsidRPr="003A5293">
        <w:rPr>
          <w:rFonts w:ascii="Times New Roman" w:hAnsi="Times New Roman" w:cs="Times New Roman"/>
          <w:sz w:val="24"/>
          <w:szCs w:val="24"/>
        </w:rPr>
        <w:t>Although humans are believed to have inhabited the earth for approximately 2.5 million years, we did not begin to establish permanent settlements until approximately 10,000 years ago, and it is only within the last several hundred years that these permanent settlements began to take the form of the cities that we know today. These modern cities have experienced significant growth, development, and change in their short life. This fact is perhaps most true in North America, where greater than 80 percent of people live in urban areas—the highest proportion of urban inhabitants on earth.  This makes urban areas an especially important area to study.  Cities have unique social structures and experience unique social problems.  By using the sociological imagination and sociological concepts, we can begin to understand these structures and the problems that result.  We will begin by studying urban social structures, and then we will study urban social problems.  It should be noted that this course will focus on the United States context.</w:t>
      </w:r>
      <w:r>
        <w:rPr>
          <w:rFonts w:ascii="Times New Roman" w:hAnsi="Times New Roman" w:cs="Times New Roman"/>
          <w:sz w:val="24"/>
          <w:szCs w:val="24"/>
        </w:rPr>
        <w:t xml:space="preserve">  In addition, since this is a writing-intensive course, we will also discuss topics related to writing and research.</w:t>
      </w:r>
    </w:p>
    <w:p w14:paraId="78305794" w14:textId="77777777" w:rsidR="00DF2962" w:rsidRPr="003A5293" w:rsidRDefault="00DF2962" w:rsidP="00DF2962">
      <w:pPr>
        <w:rPr>
          <w:rFonts w:ascii="Times New Roman" w:hAnsi="Times New Roman" w:cs="Times New Roman"/>
          <w:sz w:val="24"/>
          <w:szCs w:val="24"/>
        </w:rPr>
      </w:pPr>
      <w:r w:rsidRPr="003A5293">
        <w:rPr>
          <w:rFonts w:ascii="Times New Roman" w:hAnsi="Times New Roman" w:cs="Times New Roman"/>
          <w:sz w:val="24"/>
          <w:szCs w:val="24"/>
        </w:rPr>
        <w:t>This will be an interactive course.  This means that I will not spend the</w:t>
      </w:r>
      <w:r>
        <w:rPr>
          <w:rFonts w:ascii="Times New Roman" w:hAnsi="Times New Roman" w:cs="Times New Roman"/>
          <w:sz w:val="24"/>
          <w:szCs w:val="24"/>
        </w:rPr>
        <w:t xml:space="preserve"> entire</w:t>
      </w:r>
      <w:r w:rsidRPr="003A5293">
        <w:rPr>
          <w:rFonts w:ascii="Times New Roman" w:hAnsi="Times New Roman" w:cs="Times New Roman"/>
          <w:sz w:val="24"/>
          <w:szCs w:val="24"/>
        </w:rPr>
        <w:t xml:space="preserve"> time lecturing, but instead I will lecture for only part of the time, and the rest of the time will be spent watching video clips and documentaries, doing small and large group activities and having small and large group discussions.  Because much of the learning will take place in the classroom through these activities, it is important that you come to class and that you come prepared.  It is also important to note that some of the topics we deal with in this class may be sensitive or controversial, o</w:t>
      </w:r>
      <w:r>
        <w:rPr>
          <w:rFonts w:ascii="Times New Roman" w:hAnsi="Times New Roman" w:cs="Times New Roman"/>
          <w:sz w:val="24"/>
          <w:szCs w:val="24"/>
        </w:rPr>
        <w:t xml:space="preserve">r may be topics that people </w:t>
      </w:r>
      <w:r w:rsidRPr="003A5293">
        <w:rPr>
          <w:rFonts w:ascii="Times New Roman" w:hAnsi="Times New Roman" w:cs="Times New Roman"/>
          <w:sz w:val="24"/>
          <w:szCs w:val="24"/>
        </w:rPr>
        <w:t>have strong a</w:t>
      </w:r>
      <w:r>
        <w:rPr>
          <w:rFonts w:ascii="Times New Roman" w:hAnsi="Times New Roman" w:cs="Times New Roman"/>
          <w:sz w:val="24"/>
          <w:szCs w:val="24"/>
        </w:rPr>
        <w:t>nd</w:t>
      </w:r>
      <w:r w:rsidRPr="003A5293">
        <w:rPr>
          <w:rFonts w:ascii="Times New Roman" w:hAnsi="Times New Roman" w:cs="Times New Roman"/>
          <w:sz w:val="24"/>
          <w:szCs w:val="24"/>
        </w:rPr>
        <w:t xml:space="preserve"> different opinions on.  It is important to be open to discussing these topics and listening to and respecting the viewpoints of others.  Everyone comes to this class with very different backgrounds and experiences which will influence their viewpoints on topics.  In this class you will be exposed to different viewpoints and learn how to discuss these topics thoughtfully.  You will also learn to use writing to explore these topics and will learn to write in ways that make proper use of a variety of different sources.</w:t>
      </w:r>
    </w:p>
    <w:p w14:paraId="719CAF31" w14:textId="77777777" w:rsidR="00DF2962" w:rsidRDefault="00DF2962" w:rsidP="00DF2962"/>
    <w:p w14:paraId="22F9D055" w14:textId="77777777" w:rsidR="00DF2962" w:rsidRDefault="00DF2962" w:rsidP="00DF2962">
      <w:pPr>
        <w:spacing w:after="0" w:line="240" w:lineRule="auto"/>
        <w:rPr>
          <w:rFonts w:ascii="Times New Roman" w:hAnsi="Times New Roman" w:cs="Times New Roman"/>
          <w:b/>
          <w:sz w:val="24"/>
          <w:szCs w:val="24"/>
        </w:rPr>
      </w:pPr>
    </w:p>
    <w:p w14:paraId="64BA0526" w14:textId="77777777" w:rsidR="00DF2962" w:rsidRPr="00C97A42" w:rsidRDefault="00DF2962" w:rsidP="00DF2962">
      <w:pPr>
        <w:widowControl w:val="0"/>
        <w:autoSpaceDE w:val="0"/>
        <w:autoSpaceDN w:val="0"/>
        <w:adjustRightInd w:val="0"/>
        <w:spacing w:line="240" w:lineRule="auto"/>
        <w:rPr>
          <w:rFonts w:ascii="Times New Roman" w:hAnsi="Times New Roman" w:cs="Times New Roman"/>
          <w:b/>
          <w:sz w:val="24"/>
          <w:szCs w:val="24"/>
        </w:rPr>
      </w:pPr>
      <w:r w:rsidRPr="00C97A42">
        <w:rPr>
          <w:rFonts w:ascii="Times New Roman" w:hAnsi="Times New Roman" w:cs="Times New Roman"/>
          <w:b/>
          <w:sz w:val="24"/>
          <w:szCs w:val="24"/>
        </w:rPr>
        <w:t>GE STATEMENT</w:t>
      </w:r>
    </w:p>
    <w:p w14:paraId="4F646C74" w14:textId="77777777" w:rsidR="00DF2962" w:rsidRPr="00C97A42" w:rsidRDefault="00DF2962" w:rsidP="00DF2962">
      <w:pPr>
        <w:widowControl w:val="0"/>
        <w:autoSpaceDE w:val="0"/>
        <w:autoSpaceDN w:val="0"/>
        <w:adjustRightInd w:val="0"/>
        <w:spacing w:line="240" w:lineRule="auto"/>
        <w:rPr>
          <w:rFonts w:ascii="Times New Roman" w:hAnsi="Times New Roman" w:cs="Times New Roman"/>
          <w:sz w:val="24"/>
          <w:szCs w:val="24"/>
        </w:rPr>
      </w:pPr>
      <w:r w:rsidRPr="00C97A42">
        <w:rPr>
          <w:rFonts w:ascii="Times New Roman" w:hAnsi="Times New Roman" w:cs="Times New Roman"/>
          <w:sz w:val="24"/>
          <w:szCs w:val="24"/>
        </w:rPr>
        <w:t xml:space="preserve">Sociology 2367.02 meets the </w:t>
      </w:r>
      <w:r w:rsidRPr="00C97A42">
        <w:rPr>
          <w:rFonts w:ascii="Times New Roman" w:hAnsi="Times New Roman" w:cs="Times New Roman"/>
          <w:b/>
          <w:sz w:val="24"/>
          <w:szCs w:val="24"/>
        </w:rPr>
        <w:t>GE Social Science requirement</w:t>
      </w:r>
      <w:r w:rsidRPr="00C97A42">
        <w:rPr>
          <w:rFonts w:ascii="Times New Roman" w:hAnsi="Times New Roman" w:cs="Times New Roman"/>
          <w:sz w:val="24"/>
          <w:szCs w:val="24"/>
        </w:rPr>
        <w:t>, in the category of Organizations and Polities. Students who take this course will:  1) understand the theories and methods of scientific inquiry as they are applied to the studies of individuals, groups, organizations, and societies; 2) comprehend human differences and similarities in various social, cultural, economic, geographic, and political contexts; and 3) develop the ability to comprehend and assess individual and social values, and recognize the importance of these values in social problem solving and policy making. Sociology 2367.02 fulfills these goals in the course requirements outlined in this syllabus.</w:t>
      </w:r>
    </w:p>
    <w:p w14:paraId="5AA17C53" w14:textId="77777777" w:rsidR="00DF2962" w:rsidRPr="00C97A42" w:rsidRDefault="00DF2962" w:rsidP="00DF2962">
      <w:pPr>
        <w:widowControl w:val="0"/>
        <w:autoSpaceDE w:val="0"/>
        <w:autoSpaceDN w:val="0"/>
        <w:adjustRightInd w:val="0"/>
        <w:spacing w:line="240" w:lineRule="auto"/>
        <w:rPr>
          <w:rFonts w:ascii="Times New Roman" w:hAnsi="Times New Roman" w:cs="Times New Roman"/>
          <w:sz w:val="24"/>
          <w:szCs w:val="24"/>
        </w:rPr>
      </w:pPr>
    </w:p>
    <w:p w14:paraId="002B625C" w14:textId="77777777" w:rsidR="00DF2962" w:rsidRPr="00C97A42" w:rsidRDefault="00DF2962" w:rsidP="00DF2962">
      <w:pPr>
        <w:widowControl w:val="0"/>
        <w:autoSpaceDE w:val="0"/>
        <w:autoSpaceDN w:val="0"/>
        <w:adjustRightInd w:val="0"/>
        <w:spacing w:line="240" w:lineRule="auto"/>
        <w:rPr>
          <w:rFonts w:ascii="Times New Roman" w:hAnsi="Times New Roman" w:cs="Times New Roman"/>
          <w:sz w:val="24"/>
          <w:szCs w:val="24"/>
        </w:rPr>
      </w:pPr>
      <w:r w:rsidRPr="00C97A42">
        <w:rPr>
          <w:rFonts w:ascii="Times New Roman" w:hAnsi="Times New Roman" w:cs="Times New Roman"/>
          <w:sz w:val="24"/>
          <w:szCs w:val="24"/>
        </w:rPr>
        <w:t xml:space="preserve">Sociology 2367.02 meets the </w:t>
      </w:r>
      <w:r w:rsidRPr="00C97A42">
        <w:rPr>
          <w:rFonts w:ascii="Times New Roman" w:hAnsi="Times New Roman" w:cs="Times New Roman"/>
          <w:b/>
          <w:sz w:val="24"/>
          <w:szCs w:val="24"/>
        </w:rPr>
        <w:t>GE Writing and Communication requirement</w:t>
      </w:r>
      <w:r w:rsidRPr="00C97A42">
        <w:rPr>
          <w:rFonts w:ascii="Times New Roman" w:hAnsi="Times New Roman" w:cs="Times New Roman"/>
          <w:sz w:val="24"/>
          <w:szCs w:val="24"/>
        </w:rPr>
        <w:t>, in the category of Level Two. Students who take this course will: 1) demonstrate the ability to read carefully and express ideas effectively through critical analysis, discussion, and writing; 2) apply written, oral, and visual communication skills and conventions of academic discourse to the challenges of a specific discipline; and 3) access and use information critically and analytically. Sociology 2367.02 fulfills these goals in the course requirements outlined in this syllabus.</w:t>
      </w:r>
    </w:p>
    <w:p w14:paraId="1B690D9C" w14:textId="77777777" w:rsidR="00DF2962" w:rsidRDefault="00DF2962" w:rsidP="00DF2962">
      <w:pPr>
        <w:spacing w:after="0" w:line="240" w:lineRule="auto"/>
        <w:rPr>
          <w:rFonts w:ascii="Times New Roman" w:hAnsi="Times New Roman" w:cs="Times New Roman"/>
          <w:b/>
          <w:sz w:val="24"/>
          <w:szCs w:val="24"/>
        </w:rPr>
      </w:pPr>
    </w:p>
    <w:p w14:paraId="283BD744" w14:textId="77777777" w:rsidR="00DF2962" w:rsidRDefault="00DF2962" w:rsidP="00DF2962">
      <w:pPr>
        <w:spacing w:after="0" w:line="240" w:lineRule="auto"/>
        <w:rPr>
          <w:rFonts w:ascii="Times New Roman" w:hAnsi="Times New Roman" w:cs="Times New Roman"/>
          <w:b/>
          <w:sz w:val="24"/>
          <w:szCs w:val="24"/>
        </w:rPr>
      </w:pPr>
    </w:p>
    <w:p w14:paraId="1ABE1968" w14:textId="77777777" w:rsidR="00DF2962" w:rsidRDefault="00DF2962" w:rsidP="00DF2962">
      <w:pPr>
        <w:spacing w:after="0" w:line="240" w:lineRule="auto"/>
        <w:rPr>
          <w:rFonts w:ascii="Times New Roman" w:hAnsi="Times New Roman" w:cs="Times New Roman"/>
          <w:b/>
          <w:sz w:val="24"/>
          <w:szCs w:val="24"/>
        </w:rPr>
      </w:pPr>
      <w:r>
        <w:rPr>
          <w:rFonts w:ascii="Times New Roman" w:hAnsi="Times New Roman" w:cs="Times New Roman"/>
          <w:b/>
          <w:sz w:val="24"/>
          <w:szCs w:val="24"/>
        </w:rPr>
        <w:t>Reading Materials</w:t>
      </w:r>
    </w:p>
    <w:p w14:paraId="09E16C1F" w14:textId="77777777" w:rsidR="00DF2962" w:rsidRDefault="00DF2962" w:rsidP="00DF2962">
      <w:pPr>
        <w:spacing w:after="0" w:line="240" w:lineRule="auto"/>
        <w:rPr>
          <w:rFonts w:ascii="Times New Roman" w:hAnsi="Times New Roman" w:cs="Times New Roman"/>
          <w:b/>
          <w:sz w:val="24"/>
          <w:szCs w:val="24"/>
        </w:rPr>
      </w:pPr>
    </w:p>
    <w:p w14:paraId="27FDA3BA" w14:textId="77777777" w:rsidR="00DF2962" w:rsidRDefault="00DF2962" w:rsidP="00DF2962">
      <w:pPr>
        <w:spacing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Evicted</w:t>
      </w:r>
      <w:r>
        <w:rPr>
          <w:rFonts w:ascii="Times New Roman" w:hAnsi="Times New Roman" w:cs="Times New Roman"/>
          <w:sz w:val="24"/>
          <w:szCs w:val="24"/>
        </w:rPr>
        <w:t xml:space="preserve"> by Matthew Desmond</w:t>
      </w:r>
    </w:p>
    <w:p w14:paraId="487ECE77" w14:textId="77777777" w:rsidR="00DF2962" w:rsidRDefault="00DF2962" w:rsidP="00DF2962">
      <w:pPr>
        <w:spacing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 xml:space="preserve">No Shame in My Game </w:t>
      </w:r>
      <w:r>
        <w:rPr>
          <w:rFonts w:ascii="Times New Roman" w:hAnsi="Times New Roman" w:cs="Times New Roman"/>
          <w:sz w:val="24"/>
          <w:szCs w:val="24"/>
        </w:rPr>
        <w:t>by Katherine Newman</w:t>
      </w:r>
    </w:p>
    <w:p w14:paraId="43C39867" w14:textId="77777777" w:rsidR="00DF2962" w:rsidRDefault="00DF2962" w:rsidP="00DF2962">
      <w:pPr>
        <w:spacing w:line="240" w:lineRule="auto"/>
        <w:rPr>
          <w:rFonts w:ascii="Times New Roman" w:hAnsi="Times New Roman" w:cs="Times New Roman"/>
          <w:sz w:val="24"/>
          <w:szCs w:val="24"/>
        </w:rPr>
      </w:pPr>
      <w:r>
        <w:rPr>
          <w:rFonts w:ascii="Times New Roman" w:hAnsi="Times New Roman" w:cs="Times New Roman"/>
          <w:sz w:val="24"/>
          <w:szCs w:val="24"/>
        </w:rPr>
        <w:t>*Articles and book excerpts, available on the Canvas course site under “Files” and “Readings.”  All readings listed on the syllabus that are not from the two books above are available on Canvas.</w:t>
      </w:r>
    </w:p>
    <w:p w14:paraId="41BA73D8" w14:textId="77777777" w:rsidR="00DF2962" w:rsidRDefault="00DF2962" w:rsidP="00DF2962">
      <w:pPr>
        <w:spacing w:line="240" w:lineRule="auto"/>
        <w:rPr>
          <w:rFonts w:ascii="Times New Roman" w:hAnsi="Times New Roman" w:cs="Times New Roman"/>
          <w:b/>
          <w:sz w:val="24"/>
          <w:szCs w:val="24"/>
        </w:rPr>
      </w:pPr>
    </w:p>
    <w:p w14:paraId="28FB09CD" w14:textId="77777777" w:rsidR="00DF2962" w:rsidRDefault="00DF2962" w:rsidP="00DF2962">
      <w:pPr>
        <w:spacing w:line="240" w:lineRule="auto"/>
        <w:rPr>
          <w:rFonts w:ascii="Times New Roman" w:hAnsi="Times New Roman" w:cs="Times New Roman"/>
          <w:b/>
          <w:sz w:val="24"/>
          <w:szCs w:val="24"/>
        </w:rPr>
      </w:pPr>
      <w:r>
        <w:rPr>
          <w:rFonts w:ascii="Times New Roman" w:hAnsi="Times New Roman" w:cs="Times New Roman"/>
          <w:b/>
          <w:sz w:val="24"/>
          <w:szCs w:val="24"/>
        </w:rPr>
        <w:t>Evaluation:</w:t>
      </w:r>
    </w:p>
    <w:p w14:paraId="41B3B944" w14:textId="77777777" w:rsidR="00DF2962" w:rsidRDefault="00DF2962" w:rsidP="00DF2962">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Attendance/Participation</w:t>
      </w:r>
      <w:r>
        <w:rPr>
          <w:rFonts w:ascii="Times New Roman" w:hAnsi="Times New Roman" w:cs="Times New Roman"/>
          <w:sz w:val="24"/>
          <w:szCs w:val="24"/>
        </w:rPr>
        <w:tab/>
      </w:r>
      <w:r>
        <w:rPr>
          <w:rFonts w:ascii="Times New Roman" w:hAnsi="Times New Roman" w:cs="Times New Roman"/>
          <w:sz w:val="24"/>
          <w:szCs w:val="24"/>
        </w:rPr>
        <w:tab/>
        <w:t>20%</w:t>
      </w:r>
    </w:p>
    <w:p w14:paraId="26D73D99" w14:textId="77777777" w:rsidR="00DF2962" w:rsidRDefault="00DF2962" w:rsidP="00DF2962">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Reading Responses</w:t>
      </w:r>
      <w:r>
        <w:rPr>
          <w:rFonts w:ascii="Times New Roman" w:hAnsi="Times New Roman" w:cs="Times New Roman"/>
          <w:sz w:val="24"/>
          <w:szCs w:val="24"/>
        </w:rPr>
        <w:tab/>
      </w:r>
      <w:r>
        <w:rPr>
          <w:rFonts w:ascii="Times New Roman" w:hAnsi="Times New Roman" w:cs="Times New Roman"/>
          <w:sz w:val="24"/>
          <w:szCs w:val="24"/>
        </w:rPr>
        <w:tab/>
        <w:t>20%</w:t>
      </w:r>
    </w:p>
    <w:p w14:paraId="2A62CC88" w14:textId="77777777" w:rsidR="00DF2962" w:rsidRDefault="00DF2962" w:rsidP="00DF2962">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Paper #1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w:t>
      </w:r>
    </w:p>
    <w:p w14:paraId="2B4D4EDB" w14:textId="77777777" w:rsidR="00DF2962" w:rsidRDefault="00DF2962" w:rsidP="00DF2962">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Paper #2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w:t>
      </w:r>
    </w:p>
    <w:p w14:paraId="4FD6EC0B" w14:textId="77777777" w:rsidR="00DF2962" w:rsidRDefault="00DF2962" w:rsidP="00DF2962">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Peer Review</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w:t>
      </w:r>
    </w:p>
    <w:p w14:paraId="032A3C97" w14:textId="77777777" w:rsidR="00DF2962" w:rsidRDefault="00DF2962" w:rsidP="00DF2962">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Paper Presentation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w:t>
      </w:r>
    </w:p>
    <w:p w14:paraId="06631120" w14:textId="77777777" w:rsidR="00DF2962" w:rsidRDefault="00DF2962" w:rsidP="00DF2962">
      <w:pPr>
        <w:spacing w:line="240" w:lineRule="auto"/>
        <w:rPr>
          <w:rFonts w:ascii="Times New Roman" w:hAnsi="Times New Roman" w:cs="Times New Roman"/>
          <w:sz w:val="24"/>
          <w:szCs w:val="24"/>
          <w:u w:val="single"/>
        </w:rPr>
      </w:pPr>
    </w:p>
    <w:p w14:paraId="2194A8CF" w14:textId="77777777" w:rsidR="00DF2962" w:rsidRDefault="00DF2962" w:rsidP="00DF2962">
      <w:pPr>
        <w:spacing w:line="240" w:lineRule="auto"/>
        <w:rPr>
          <w:rFonts w:ascii="Times New Roman" w:hAnsi="Times New Roman" w:cs="Times New Roman"/>
          <w:sz w:val="24"/>
          <w:szCs w:val="24"/>
          <w:u w:val="single"/>
        </w:rPr>
      </w:pPr>
    </w:p>
    <w:p w14:paraId="5F1CCFCD" w14:textId="77777777" w:rsidR="00DF2962" w:rsidRDefault="00DF2962" w:rsidP="00DF2962">
      <w:pPr>
        <w:spacing w:line="240" w:lineRule="auto"/>
        <w:rPr>
          <w:rFonts w:ascii="Times New Roman" w:hAnsi="Times New Roman" w:cs="Times New Roman"/>
          <w:sz w:val="24"/>
          <w:szCs w:val="24"/>
          <w:u w:val="single"/>
        </w:rPr>
      </w:pPr>
    </w:p>
    <w:p w14:paraId="6F5CC86B" w14:textId="77777777" w:rsidR="00DF2962" w:rsidRDefault="00DF2962" w:rsidP="00DF2962">
      <w:pPr>
        <w:spacing w:line="240" w:lineRule="auto"/>
        <w:rPr>
          <w:rFonts w:ascii="Times New Roman" w:hAnsi="Times New Roman" w:cs="Times New Roman"/>
          <w:sz w:val="24"/>
          <w:szCs w:val="24"/>
          <w:u w:val="single"/>
        </w:rPr>
      </w:pPr>
      <w:r w:rsidRPr="00D344E1">
        <w:rPr>
          <w:rFonts w:ascii="Times New Roman" w:hAnsi="Times New Roman" w:cs="Times New Roman"/>
          <w:sz w:val="24"/>
          <w:szCs w:val="24"/>
          <w:u w:val="single"/>
        </w:rPr>
        <w:lastRenderedPageBreak/>
        <w:t>Attendance/Participation</w:t>
      </w:r>
    </w:p>
    <w:p w14:paraId="5581AA67" w14:textId="77777777" w:rsidR="00DF2962" w:rsidRDefault="00DF2962" w:rsidP="00DF2962">
      <w:pPr>
        <w:spacing w:after="0"/>
        <w:rPr>
          <w:rFonts w:ascii="Times New Roman" w:hAnsi="Times New Roman"/>
          <w:sz w:val="24"/>
          <w:szCs w:val="24"/>
        </w:rPr>
      </w:pPr>
      <w:r w:rsidRPr="001524E8">
        <w:rPr>
          <w:rFonts w:ascii="Times New Roman" w:hAnsi="Times New Roman"/>
          <w:sz w:val="24"/>
          <w:szCs w:val="24"/>
        </w:rPr>
        <w:t>A good portion of this course will be spent having large group discussions, small group discussions and activities.  Much of your learning in this course will take place during these discussions and activities, so it is imperative that you attend class and participate.  As a result, 20% of your grade will be based on attendance and participation.  Attendance means coming to class, being punctual, and not leaving early.  Documentation is required for excused absences (illness, doctor appointment, funeral, mandatory work training/meeting).  One unexcused absence is allowed without penalty.</w:t>
      </w:r>
      <w:bookmarkStart w:id="0" w:name="_GoBack1"/>
      <w:bookmarkEnd w:id="0"/>
      <w:r w:rsidRPr="001524E8">
        <w:rPr>
          <w:rFonts w:ascii="Times New Roman" w:hAnsi="Times New Roman"/>
          <w:sz w:val="24"/>
          <w:szCs w:val="24"/>
        </w:rPr>
        <w:t xml:space="preserve">   Participation means being an active engaged listener, actively participating in small group discussions and activities, doing the readings, coming to class prepared, not distracting other students, and respectfully engaging in discussion with your peers.  Your attendance and participation grade will mainly be based on the percentage of classes you attend, but you can also gain points by actively participating in class and you can lose points by coming late, distracting other students, being disruptive, or refusing to participate in small group discussions and activities.  </w:t>
      </w:r>
    </w:p>
    <w:p w14:paraId="6A73233B" w14:textId="77777777" w:rsidR="00DF2962" w:rsidRDefault="00DF2962" w:rsidP="00DF2962">
      <w:pPr>
        <w:spacing w:line="240" w:lineRule="auto"/>
        <w:rPr>
          <w:rFonts w:ascii="Times New Roman" w:hAnsi="Times New Roman" w:cs="Times New Roman"/>
          <w:sz w:val="24"/>
          <w:szCs w:val="24"/>
          <w:u w:val="single"/>
        </w:rPr>
      </w:pPr>
    </w:p>
    <w:p w14:paraId="5E1B8B43" w14:textId="77777777" w:rsidR="00DF2962" w:rsidRPr="00D344E1" w:rsidRDefault="00DF2962" w:rsidP="00DF2962">
      <w:pPr>
        <w:rPr>
          <w:rFonts w:ascii="Times New Roman" w:hAnsi="Times New Roman" w:cs="Times New Roman"/>
          <w:sz w:val="24"/>
          <w:szCs w:val="24"/>
          <w:u w:val="single"/>
        </w:rPr>
      </w:pPr>
      <w:r>
        <w:rPr>
          <w:rFonts w:ascii="Times New Roman" w:hAnsi="Times New Roman" w:cs="Times New Roman"/>
          <w:sz w:val="24"/>
          <w:szCs w:val="24"/>
          <w:u w:val="single"/>
        </w:rPr>
        <w:t>Reading Responses</w:t>
      </w:r>
    </w:p>
    <w:p w14:paraId="61BA7AB4" w14:textId="77777777" w:rsidR="00DF2962" w:rsidRDefault="00DF2962" w:rsidP="00DF2962">
      <w:pPr>
        <w:rPr>
          <w:rFonts w:ascii="Times New Roman" w:hAnsi="Times New Roman" w:cs="Times New Roman"/>
          <w:sz w:val="24"/>
          <w:szCs w:val="24"/>
        </w:rPr>
      </w:pPr>
      <w:r>
        <w:rPr>
          <w:rFonts w:ascii="Times New Roman" w:hAnsi="Times New Roman" w:cs="Times New Roman"/>
          <w:sz w:val="24"/>
          <w:szCs w:val="24"/>
        </w:rPr>
        <w:t>You will need to write 6 reading responses based on assigned readings for this class.  In this reading response, you will summarize the reading and then do one of the following: 1) Write about how this reading relates to your own life and experiences, 2) Write about how this relates to Columbus, 3) Write about something in the reading that had a strong impact on you, 4) Evaluate the strengths and weaknesses of this reading, or 5) Write about how this relates to a lecture or a different class reading.  This response should be 1-2 pages. The summary portion should take up no more than half of your paper.  Detailed instructions and a rubric will be posted on the Canvas page and handed out in class.</w:t>
      </w:r>
    </w:p>
    <w:p w14:paraId="4A0244C6" w14:textId="77777777" w:rsidR="00DF2962" w:rsidRDefault="00DF2962" w:rsidP="00DF2962">
      <w:pPr>
        <w:rPr>
          <w:rFonts w:ascii="Times New Roman" w:hAnsi="Times New Roman" w:cs="Times New Roman"/>
          <w:sz w:val="24"/>
          <w:szCs w:val="24"/>
        </w:rPr>
      </w:pPr>
    </w:p>
    <w:p w14:paraId="541543A9" w14:textId="77777777" w:rsidR="00DF2962" w:rsidRPr="00502909" w:rsidRDefault="00DF2962" w:rsidP="00DF2962">
      <w:pPr>
        <w:rPr>
          <w:rFonts w:ascii="Times New Roman" w:hAnsi="Times New Roman" w:cs="Times New Roman"/>
          <w:sz w:val="24"/>
          <w:szCs w:val="24"/>
          <w:u w:val="single"/>
        </w:rPr>
      </w:pPr>
      <w:r w:rsidRPr="00502909">
        <w:rPr>
          <w:rFonts w:ascii="Times New Roman" w:hAnsi="Times New Roman" w:cs="Times New Roman"/>
          <w:sz w:val="24"/>
          <w:szCs w:val="24"/>
          <w:u w:val="single"/>
        </w:rPr>
        <w:t>Paper #1: Researching a Columbus Neighborhood</w:t>
      </w:r>
    </w:p>
    <w:p w14:paraId="4ED17B2B" w14:textId="77777777" w:rsidR="00DF2962" w:rsidRDefault="00DF2962" w:rsidP="00DF2962">
      <w:pPr>
        <w:rPr>
          <w:rFonts w:ascii="Times New Roman" w:hAnsi="Times New Roman" w:cs="Times New Roman"/>
          <w:sz w:val="24"/>
          <w:szCs w:val="24"/>
        </w:rPr>
      </w:pPr>
      <w:r>
        <w:rPr>
          <w:rFonts w:ascii="Times New Roman" w:hAnsi="Times New Roman" w:cs="Times New Roman"/>
          <w:sz w:val="24"/>
          <w:szCs w:val="24"/>
        </w:rPr>
        <w:t>This paper will require you to integrate multiple sources to discuss how one of the class topics relates to a Columbus neighborhood.  You will choose from one of the following neighborhoods: 1) Franklinton, 2) Weinland Park, 3) North and South Linden, 4) Hilltop, or 5</w:t>
      </w:r>
      <w:proofErr w:type="gramStart"/>
      <w:r>
        <w:rPr>
          <w:rFonts w:ascii="Times New Roman" w:hAnsi="Times New Roman" w:cs="Times New Roman"/>
          <w:sz w:val="24"/>
          <w:szCs w:val="24"/>
        </w:rPr>
        <w:t>)Victorian</w:t>
      </w:r>
      <w:proofErr w:type="gramEnd"/>
      <w:r>
        <w:rPr>
          <w:rFonts w:ascii="Times New Roman" w:hAnsi="Times New Roman" w:cs="Times New Roman"/>
          <w:sz w:val="24"/>
          <w:szCs w:val="24"/>
        </w:rPr>
        <w:t xml:space="preserve"> Village/Italian Village/Short North.    You will choose from one of the following topics: 1) Segregation, 2) Gentrification, 3) Eviction, 4) Homelessness, or 5) Poverty.  You will research and write about how this topic applies to this neighborhood using the following three sources: 1) census data, 2) at least one article from the Columbus Dispatch, and 3) at least one class reading.  This paper should be 4-6 pages.  Detailed instructions and a rubric will be posted on the Canvas page and handed out in class.  Due Tuesday, October 8</w:t>
      </w:r>
      <w:r w:rsidRPr="00DF2962">
        <w:rPr>
          <w:rFonts w:ascii="Times New Roman" w:hAnsi="Times New Roman" w:cs="Times New Roman"/>
          <w:sz w:val="24"/>
          <w:szCs w:val="24"/>
          <w:vertAlign w:val="superscript"/>
        </w:rPr>
        <w:t>th</w:t>
      </w:r>
      <w:r>
        <w:rPr>
          <w:rFonts w:ascii="Times New Roman" w:hAnsi="Times New Roman" w:cs="Times New Roman"/>
          <w:sz w:val="24"/>
          <w:szCs w:val="24"/>
        </w:rPr>
        <w:t xml:space="preserve">.  </w:t>
      </w:r>
    </w:p>
    <w:p w14:paraId="556EF31E" w14:textId="77777777" w:rsidR="00DF2962" w:rsidRDefault="00DF2962" w:rsidP="00DF2962">
      <w:pPr>
        <w:rPr>
          <w:rFonts w:ascii="Times New Roman" w:hAnsi="Times New Roman" w:cs="Times New Roman"/>
          <w:sz w:val="24"/>
          <w:szCs w:val="24"/>
        </w:rPr>
      </w:pPr>
    </w:p>
    <w:p w14:paraId="1C719F37" w14:textId="77777777" w:rsidR="00DF2962" w:rsidRDefault="00DF2962" w:rsidP="00DF2962">
      <w:pPr>
        <w:rPr>
          <w:rFonts w:ascii="Times New Roman" w:hAnsi="Times New Roman" w:cs="Times New Roman"/>
          <w:sz w:val="24"/>
          <w:szCs w:val="24"/>
          <w:u w:val="single"/>
        </w:rPr>
      </w:pPr>
      <w:r w:rsidRPr="007447B3">
        <w:rPr>
          <w:rFonts w:ascii="Times New Roman" w:hAnsi="Times New Roman" w:cs="Times New Roman"/>
          <w:sz w:val="24"/>
          <w:szCs w:val="24"/>
          <w:u w:val="single"/>
        </w:rPr>
        <w:lastRenderedPageBreak/>
        <w:t>Paper #2:</w:t>
      </w:r>
      <w:r>
        <w:rPr>
          <w:rFonts w:ascii="Times New Roman" w:hAnsi="Times New Roman" w:cs="Times New Roman"/>
          <w:sz w:val="24"/>
          <w:szCs w:val="24"/>
          <w:u w:val="single"/>
        </w:rPr>
        <w:t xml:space="preserve"> Researching an Urban Social Problem and Proposing a Solution</w:t>
      </w:r>
      <w:r w:rsidRPr="007447B3">
        <w:rPr>
          <w:rFonts w:ascii="Times New Roman" w:hAnsi="Times New Roman" w:cs="Times New Roman"/>
          <w:sz w:val="24"/>
          <w:szCs w:val="24"/>
          <w:u w:val="single"/>
        </w:rPr>
        <w:t xml:space="preserve"> </w:t>
      </w:r>
    </w:p>
    <w:p w14:paraId="4DF5C83D" w14:textId="77777777" w:rsidR="00DF2962" w:rsidRDefault="00DF2962" w:rsidP="00DF2962">
      <w:pPr>
        <w:rPr>
          <w:rFonts w:ascii="Times New Roman" w:hAnsi="Times New Roman" w:cs="Times New Roman"/>
          <w:sz w:val="24"/>
          <w:szCs w:val="24"/>
        </w:rPr>
      </w:pPr>
      <w:r>
        <w:rPr>
          <w:rFonts w:ascii="Times New Roman" w:hAnsi="Times New Roman" w:cs="Times New Roman"/>
          <w:sz w:val="24"/>
          <w:szCs w:val="24"/>
        </w:rPr>
        <w:t>For this paper, you will use class readings and outside readings to analyze one of the urban social problems discussed in class.  You will choose an urban social problem discussed in class, and propose a solution to it.  You will need to describe the problem in details, argue why it needs to be addressed, propose a solution and argue why you think this solution will work.  The solution could be a government policy, changing or eliminating a current government policy, a way to better enforce a current policy, something a government agency could do, or something a nonprofit or community organization could do.  You should use at least 2 course readings and at least 3 outside readings.  This paper should be 6-8 pages.  Detailed instructions and a rubric will be posted on the Canvas page and handed out in class.  Due Tuesday, December 3</w:t>
      </w:r>
      <w:r w:rsidRPr="00DF2962">
        <w:rPr>
          <w:rFonts w:ascii="Times New Roman" w:hAnsi="Times New Roman" w:cs="Times New Roman"/>
          <w:sz w:val="24"/>
          <w:szCs w:val="24"/>
          <w:vertAlign w:val="superscript"/>
        </w:rPr>
        <w:t>rd</w:t>
      </w:r>
      <w:r>
        <w:rPr>
          <w:rFonts w:ascii="Times New Roman" w:hAnsi="Times New Roman" w:cs="Times New Roman"/>
          <w:sz w:val="24"/>
          <w:szCs w:val="24"/>
        </w:rPr>
        <w:t>.</w:t>
      </w:r>
    </w:p>
    <w:p w14:paraId="690F9C08" w14:textId="77777777" w:rsidR="00DF2962" w:rsidRDefault="00DF2962" w:rsidP="00DF2962">
      <w:pPr>
        <w:rPr>
          <w:rFonts w:ascii="Times New Roman" w:hAnsi="Times New Roman" w:cs="Times New Roman"/>
          <w:sz w:val="24"/>
          <w:szCs w:val="24"/>
        </w:rPr>
      </w:pPr>
    </w:p>
    <w:p w14:paraId="16E1D0E0" w14:textId="77777777" w:rsidR="00DF2962" w:rsidRDefault="00DF2962" w:rsidP="00DF2962">
      <w:pPr>
        <w:rPr>
          <w:rFonts w:ascii="Times New Roman" w:hAnsi="Times New Roman" w:cs="Times New Roman"/>
          <w:sz w:val="24"/>
          <w:szCs w:val="24"/>
          <w:u w:val="single"/>
        </w:rPr>
      </w:pPr>
      <w:r>
        <w:rPr>
          <w:rFonts w:ascii="Times New Roman" w:hAnsi="Times New Roman" w:cs="Times New Roman"/>
          <w:sz w:val="24"/>
          <w:szCs w:val="24"/>
          <w:u w:val="single"/>
        </w:rPr>
        <w:t>Peer Review</w:t>
      </w:r>
    </w:p>
    <w:p w14:paraId="7016DF6A" w14:textId="77777777" w:rsidR="00DF2962" w:rsidRDefault="00DF2962" w:rsidP="00DF2962">
      <w:pPr>
        <w:rPr>
          <w:rFonts w:ascii="Times New Roman" w:hAnsi="Times New Roman" w:cs="Times New Roman"/>
          <w:sz w:val="24"/>
          <w:szCs w:val="24"/>
        </w:rPr>
      </w:pPr>
      <w:r>
        <w:rPr>
          <w:rFonts w:ascii="Times New Roman" w:hAnsi="Times New Roman" w:cs="Times New Roman"/>
          <w:sz w:val="24"/>
          <w:szCs w:val="24"/>
        </w:rPr>
        <w:t>You will do a peer review of a classmate’s final paper.  You will provide comments on their paper as well as a short write up of feedback, and you will discuss this feedback with your classmate.  To receive full credit, you must turn in a draft of paper to your reviewer on time, and complete your peer review on time.  Draft of paper due Tuesday, November 19th.  Peer review due Thursday, November 21</w:t>
      </w:r>
      <w:r w:rsidRPr="00DF2962">
        <w:rPr>
          <w:rFonts w:ascii="Times New Roman" w:hAnsi="Times New Roman" w:cs="Times New Roman"/>
          <w:sz w:val="24"/>
          <w:szCs w:val="24"/>
          <w:vertAlign w:val="superscript"/>
        </w:rPr>
        <w:t>st</w:t>
      </w:r>
      <w:r>
        <w:rPr>
          <w:rFonts w:ascii="Times New Roman" w:hAnsi="Times New Roman" w:cs="Times New Roman"/>
          <w:sz w:val="24"/>
          <w:szCs w:val="24"/>
        </w:rPr>
        <w:t xml:space="preserve">.  </w:t>
      </w:r>
    </w:p>
    <w:p w14:paraId="3885CEA2" w14:textId="77777777" w:rsidR="00DF2962" w:rsidRDefault="00DF2962" w:rsidP="00DF2962">
      <w:pPr>
        <w:rPr>
          <w:rFonts w:ascii="Times New Roman" w:hAnsi="Times New Roman" w:cs="Times New Roman"/>
          <w:sz w:val="24"/>
          <w:szCs w:val="24"/>
        </w:rPr>
      </w:pPr>
    </w:p>
    <w:p w14:paraId="0054F0B3" w14:textId="77777777" w:rsidR="00DF2962" w:rsidRDefault="00DF2962" w:rsidP="00DF2962">
      <w:pPr>
        <w:rPr>
          <w:rFonts w:ascii="Times New Roman" w:hAnsi="Times New Roman" w:cs="Times New Roman"/>
          <w:sz w:val="24"/>
          <w:szCs w:val="24"/>
          <w:u w:val="single"/>
        </w:rPr>
      </w:pPr>
      <w:r>
        <w:rPr>
          <w:rFonts w:ascii="Times New Roman" w:hAnsi="Times New Roman" w:cs="Times New Roman"/>
          <w:sz w:val="24"/>
          <w:szCs w:val="24"/>
          <w:u w:val="single"/>
        </w:rPr>
        <w:t>Paper Presentation</w:t>
      </w:r>
    </w:p>
    <w:p w14:paraId="55A2C051" w14:textId="33577FBC" w:rsidR="00DF2962" w:rsidRDefault="00DF2962" w:rsidP="00DF2962">
      <w:pPr>
        <w:rPr>
          <w:rFonts w:ascii="Times New Roman" w:hAnsi="Times New Roman" w:cs="Times New Roman"/>
          <w:sz w:val="24"/>
          <w:szCs w:val="24"/>
        </w:rPr>
      </w:pPr>
      <w:r>
        <w:rPr>
          <w:rFonts w:ascii="Times New Roman" w:hAnsi="Times New Roman" w:cs="Times New Roman"/>
          <w:sz w:val="24"/>
          <w:szCs w:val="24"/>
        </w:rPr>
        <w:t xml:space="preserve">After completing your final paper, you will need to give a </w:t>
      </w:r>
      <w:r w:rsidR="00AA1089">
        <w:rPr>
          <w:rFonts w:ascii="Times New Roman" w:hAnsi="Times New Roman" w:cs="Times New Roman"/>
          <w:sz w:val="24"/>
          <w:szCs w:val="24"/>
        </w:rPr>
        <w:t>5-minute</w:t>
      </w:r>
      <w:r>
        <w:rPr>
          <w:rFonts w:ascii="Times New Roman" w:hAnsi="Times New Roman" w:cs="Times New Roman"/>
          <w:sz w:val="24"/>
          <w:szCs w:val="24"/>
        </w:rPr>
        <w:t xml:space="preserve"> presentation on your paper.  You will provide a summary of your problem and the solution that you have proposed.  You should make one visual aid, such as a Power Point presentation or a handout.  Presentations will be the last two days of class (</w:t>
      </w:r>
      <w:r w:rsidR="002B6251">
        <w:rPr>
          <w:rFonts w:ascii="Times New Roman" w:hAnsi="Times New Roman" w:cs="Times New Roman"/>
          <w:sz w:val="24"/>
          <w:szCs w:val="24"/>
        </w:rPr>
        <w:t>Tuesday, November 26</w:t>
      </w:r>
      <w:r w:rsidR="002B6251" w:rsidRPr="002B6251">
        <w:rPr>
          <w:rFonts w:ascii="Times New Roman" w:hAnsi="Times New Roman" w:cs="Times New Roman"/>
          <w:sz w:val="24"/>
          <w:szCs w:val="24"/>
          <w:vertAlign w:val="superscript"/>
        </w:rPr>
        <w:t>th</w:t>
      </w:r>
      <w:r w:rsidR="002B6251">
        <w:rPr>
          <w:rFonts w:ascii="Times New Roman" w:hAnsi="Times New Roman" w:cs="Times New Roman"/>
          <w:sz w:val="24"/>
          <w:szCs w:val="24"/>
        </w:rPr>
        <w:t xml:space="preserve"> and Tuesday, December 1</w:t>
      </w:r>
      <w:r w:rsidR="002B6251" w:rsidRPr="002B6251">
        <w:rPr>
          <w:rFonts w:ascii="Times New Roman" w:hAnsi="Times New Roman" w:cs="Times New Roman"/>
          <w:sz w:val="24"/>
          <w:szCs w:val="24"/>
          <w:vertAlign w:val="superscript"/>
        </w:rPr>
        <w:t>st</w:t>
      </w:r>
      <w:r>
        <w:rPr>
          <w:rFonts w:ascii="Times New Roman" w:hAnsi="Times New Roman" w:cs="Times New Roman"/>
          <w:sz w:val="24"/>
          <w:szCs w:val="24"/>
        </w:rPr>
        <w:t xml:space="preserve">).    </w:t>
      </w:r>
    </w:p>
    <w:p w14:paraId="5FB8D398" w14:textId="77777777" w:rsidR="00DF2962" w:rsidRDefault="00DF2962" w:rsidP="00DF2962">
      <w:pPr>
        <w:rPr>
          <w:rFonts w:ascii="Times New Roman" w:hAnsi="Times New Roman" w:cs="Times New Roman"/>
          <w:sz w:val="24"/>
          <w:szCs w:val="24"/>
        </w:rPr>
      </w:pPr>
    </w:p>
    <w:p w14:paraId="509A5339" w14:textId="77777777" w:rsidR="00DF2962" w:rsidRDefault="00DF2962" w:rsidP="00DF2962">
      <w:pPr>
        <w:rPr>
          <w:rFonts w:ascii="Times New Roman" w:hAnsi="Times New Roman" w:cs="Times New Roman"/>
          <w:sz w:val="24"/>
          <w:szCs w:val="24"/>
          <w:u w:val="single"/>
        </w:rPr>
      </w:pPr>
      <w:r>
        <w:rPr>
          <w:rFonts w:ascii="Times New Roman" w:hAnsi="Times New Roman" w:cs="Times New Roman"/>
          <w:sz w:val="24"/>
          <w:szCs w:val="24"/>
          <w:u w:val="single"/>
        </w:rPr>
        <w:t>Extra Credit</w:t>
      </w:r>
    </w:p>
    <w:p w14:paraId="4B7785DA" w14:textId="77777777" w:rsidR="00DF2962" w:rsidRDefault="00DF2962" w:rsidP="00DF2962">
      <w:pPr>
        <w:rPr>
          <w:rFonts w:ascii="Times New Roman" w:hAnsi="Times New Roman" w:cs="Times New Roman"/>
          <w:sz w:val="24"/>
          <w:szCs w:val="24"/>
        </w:rPr>
      </w:pPr>
      <w:r>
        <w:rPr>
          <w:rFonts w:ascii="Times New Roman" w:hAnsi="Times New Roman" w:cs="Times New Roman"/>
          <w:sz w:val="24"/>
          <w:szCs w:val="24"/>
        </w:rPr>
        <w:t xml:space="preserve">Once you have turned in your </w:t>
      </w:r>
      <w:r w:rsidR="002B6251">
        <w:rPr>
          <w:rFonts w:ascii="Times New Roman" w:hAnsi="Times New Roman" w:cs="Times New Roman"/>
          <w:sz w:val="24"/>
          <w:szCs w:val="24"/>
        </w:rPr>
        <w:t>six</w:t>
      </w:r>
      <w:r>
        <w:rPr>
          <w:rFonts w:ascii="Times New Roman" w:hAnsi="Times New Roman" w:cs="Times New Roman"/>
          <w:sz w:val="24"/>
          <w:szCs w:val="24"/>
        </w:rPr>
        <w:t xml:space="preserve"> reading responses, you may do up to three extra reading responses.  You can then choose to do one of the following with each extra response: 1) replace the grade of a previous reading response with the grade of the extra reading response or 2) receive up to 1.5 points of extra credit added to your final grade (.5 for C or lower, 1 for B, 1.5 for A).  Please indicate at the bottom of the reading response which option you choose.</w:t>
      </w:r>
    </w:p>
    <w:p w14:paraId="4356D55C" w14:textId="77777777" w:rsidR="00DF2962" w:rsidRDefault="00DF2962" w:rsidP="00DF2962">
      <w:pPr>
        <w:rPr>
          <w:rFonts w:ascii="Times New Roman" w:hAnsi="Times New Roman" w:cs="Times New Roman"/>
          <w:sz w:val="24"/>
          <w:szCs w:val="24"/>
        </w:rPr>
      </w:pPr>
    </w:p>
    <w:p w14:paraId="75440A1A" w14:textId="77777777" w:rsidR="00DF2962" w:rsidRPr="00FE7B9E" w:rsidRDefault="00DF2962" w:rsidP="00DF2962">
      <w:pPr>
        <w:rPr>
          <w:rFonts w:ascii="Times New Roman" w:hAnsi="Times New Roman" w:cs="Times New Roman"/>
          <w:sz w:val="24"/>
          <w:szCs w:val="24"/>
        </w:rPr>
      </w:pPr>
    </w:p>
    <w:p w14:paraId="4E4485EC" w14:textId="77777777" w:rsidR="00DF2962" w:rsidRDefault="00DF2962" w:rsidP="00DF2962">
      <w:pPr>
        <w:rPr>
          <w:rFonts w:ascii="Times New Roman" w:hAnsi="Times New Roman" w:cs="Times New Roman"/>
          <w:sz w:val="24"/>
          <w:szCs w:val="24"/>
        </w:rPr>
      </w:pPr>
      <w:r>
        <w:rPr>
          <w:rFonts w:ascii="Times New Roman" w:hAnsi="Times New Roman" w:cs="Times New Roman"/>
          <w:sz w:val="24"/>
          <w:szCs w:val="24"/>
          <w:u w:val="single"/>
        </w:rPr>
        <w:lastRenderedPageBreak/>
        <w:t>Grade Dispute Policy</w:t>
      </w:r>
      <w:r>
        <w:rPr>
          <w:rFonts w:ascii="Times New Roman" w:hAnsi="Times New Roman" w:cs="Times New Roman"/>
          <w:sz w:val="24"/>
          <w:szCs w:val="24"/>
        </w:rPr>
        <w:t xml:space="preserve">  </w:t>
      </w:r>
    </w:p>
    <w:p w14:paraId="35D29FF4" w14:textId="77777777" w:rsidR="00DF2962" w:rsidRPr="001524E8" w:rsidRDefault="00DF2962" w:rsidP="00DF2962">
      <w:pPr>
        <w:spacing w:after="0"/>
        <w:rPr>
          <w:rFonts w:ascii="Times New Roman" w:hAnsi="Times New Roman"/>
          <w:bCs/>
          <w:sz w:val="24"/>
          <w:szCs w:val="24"/>
        </w:rPr>
      </w:pPr>
      <w:r w:rsidRPr="001524E8">
        <w:rPr>
          <w:rFonts w:ascii="Times New Roman" w:hAnsi="Times New Roman"/>
          <w:bCs/>
          <w:sz w:val="24"/>
          <w:szCs w:val="24"/>
        </w:rPr>
        <w:t>If you do not agree with the grade you were given on a paper</w:t>
      </w:r>
      <w:r>
        <w:rPr>
          <w:rFonts w:ascii="Times New Roman" w:hAnsi="Times New Roman"/>
          <w:bCs/>
          <w:sz w:val="24"/>
          <w:szCs w:val="24"/>
        </w:rPr>
        <w:t xml:space="preserve"> or reading response</w:t>
      </w:r>
      <w:r w:rsidRPr="001524E8">
        <w:rPr>
          <w:rFonts w:ascii="Times New Roman" w:hAnsi="Times New Roman"/>
          <w:bCs/>
          <w:sz w:val="24"/>
          <w:szCs w:val="24"/>
        </w:rPr>
        <w:t xml:space="preserve">, please wait at least 24 hours and then come to my office hours or make an appointment to meet with me.  This avoids any disruption to the class and gives you an opportunity to plan what you would like to say so that we can have a productive discussion about your grade.  By coming to my office and engaging in a productive discussion, you will have an opportunity to explain why you think your grade should be different, and you will give me the opportunity to reread your paper, think about the grade, and explain in detail why you received the grade you did.  This will also give us the opportunity to discuss what can be done to help you achieve your desired final grade in the class.  </w:t>
      </w:r>
    </w:p>
    <w:p w14:paraId="6C4F18B9" w14:textId="77777777" w:rsidR="00DF2962" w:rsidRDefault="00DF2962" w:rsidP="00DF2962">
      <w:pPr>
        <w:rPr>
          <w:rFonts w:ascii="Times New Roman" w:hAnsi="Times New Roman" w:cs="Times New Roman"/>
          <w:sz w:val="24"/>
          <w:szCs w:val="24"/>
        </w:rPr>
      </w:pPr>
    </w:p>
    <w:p w14:paraId="31745D2E" w14:textId="77777777" w:rsidR="00DF2962" w:rsidRDefault="00DF2962" w:rsidP="00DF2962">
      <w:pPr>
        <w:spacing w:after="0"/>
        <w:rPr>
          <w:rFonts w:ascii="Times New Roman" w:hAnsi="Times New Roman"/>
          <w:b/>
          <w:bCs/>
          <w:sz w:val="24"/>
          <w:szCs w:val="24"/>
        </w:rPr>
      </w:pPr>
      <w:r>
        <w:rPr>
          <w:rFonts w:ascii="Times New Roman" w:hAnsi="Times New Roman"/>
          <w:b/>
          <w:bCs/>
          <w:sz w:val="24"/>
          <w:szCs w:val="24"/>
        </w:rPr>
        <w:t>OSU Standard Grading Scheme:</w:t>
      </w:r>
    </w:p>
    <w:p w14:paraId="58277DCF" w14:textId="77777777" w:rsidR="00DF2962" w:rsidRDefault="00DF2962" w:rsidP="00DF2962">
      <w:pPr>
        <w:spacing w:after="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Pr>
          <w:rFonts w:ascii="Times New Roman" w:hAnsi="Times New Roman"/>
          <w:sz w:val="24"/>
          <w:szCs w:val="24"/>
        </w:rPr>
        <w:tab/>
        <w:t>Grade</w:t>
      </w:r>
    </w:p>
    <w:p w14:paraId="7E124EB4" w14:textId="77777777" w:rsidR="00DF2962" w:rsidRDefault="00DF2962" w:rsidP="00DF2962">
      <w:pPr>
        <w:spacing w:after="0"/>
        <w:rPr>
          <w:rFonts w:ascii="Times New Roman" w:hAnsi="Times New Roman"/>
          <w:sz w:val="24"/>
          <w:szCs w:val="24"/>
        </w:rPr>
      </w:pPr>
      <w:r>
        <w:rPr>
          <w:rFonts w:ascii="Times New Roman" w:hAnsi="Times New Roman"/>
          <w:sz w:val="24"/>
          <w:szCs w:val="24"/>
        </w:rPr>
        <w:t xml:space="preserve">93-100   </w:t>
      </w:r>
      <w:r>
        <w:rPr>
          <w:rFonts w:ascii="Times New Roman" w:hAnsi="Times New Roman"/>
          <w:sz w:val="24"/>
          <w:szCs w:val="24"/>
        </w:rPr>
        <w:tab/>
        <w:t>A</w:t>
      </w:r>
    </w:p>
    <w:p w14:paraId="1F624DCC" w14:textId="77777777" w:rsidR="00DF2962" w:rsidRDefault="00DF2962" w:rsidP="00DF2962">
      <w:pPr>
        <w:spacing w:after="0"/>
        <w:rPr>
          <w:rFonts w:ascii="Times New Roman" w:hAnsi="Times New Roman"/>
          <w:sz w:val="24"/>
          <w:szCs w:val="24"/>
        </w:rPr>
      </w:pPr>
      <w:r>
        <w:rPr>
          <w:rFonts w:ascii="Times New Roman" w:hAnsi="Times New Roman"/>
          <w:sz w:val="24"/>
          <w:szCs w:val="24"/>
        </w:rPr>
        <w:t>90-92</w:t>
      </w:r>
      <w:r>
        <w:rPr>
          <w:rFonts w:ascii="Times New Roman" w:hAnsi="Times New Roman"/>
          <w:sz w:val="24"/>
          <w:szCs w:val="24"/>
        </w:rPr>
        <w:tab/>
      </w:r>
      <w:r>
        <w:rPr>
          <w:rFonts w:ascii="Times New Roman" w:hAnsi="Times New Roman"/>
          <w:sz w:val="24"/>
          <w:szCs w:val="24"/>
        </w:rPr>
        <w:tab/>
        <w:t>A-</w:t>
      </w:r>
    </w:p>
    <w:p w14:paraId="194F4F12" w14:textId="77777777" w:rsidR="00DF2962" w:rsidRDefault="00DF2962" w:rsidP="00DF2962">
      <w:pPr>
        <w:spacing w:after="0"/>
        <w:rPr>
          <w:rFonts w:ascii="Times New Roman" w:hAnsi="Times New Roman"/>
          <w:sz w:val="24"/>
          <w:szCs w:val="24"/>
        </w:rPr>
      </w:pPr>
      <w:r>
        <w:rPr>
          <w:rFonts w:ascii="Times New Roman" w:hAnsi="Times New Roman"/>
          <w:sz w:val="24"/>
          <w:szCs w:val="24"/>
        </w:rPr>
        <w:t>87-89</w:t>
      </w:r>
      <w:r>
        <w:rPr>
          <w:rFonts w:ascii="Times New Roman" w:hAnsi="Times New Roman"/>
          <w:sz w:val="24"/>
          <w:szCs w:val="24"/>
        </w:rPr>
        <w:tab/>
      </w:r>
      <w:r>
        <w:rPr>
          <w:rFonts w:ascii="Times New Roman" w:hAnsi="Times New Roman"/>
          <w:sz w:val="24"/>
          <w:szCs w:val="24"/>
        </w:rPr>
        <w:tab/>
        <w:t>B+</w:t>
      </w:r>
    </w:p>
    <w:p w14:paraId="129935B7" w14:textId="77777777" w:rsidR="00DF2962" w:rsidRDefault="00DF2962" w:rsidP="00DF2962">
      <w:pPr>
        <w:spacing w:after="0"/>
        <w:rPr>
          <w:rFonts w:ascii="Times New Roman" w:hAnsi="Times New Roman"/>
          <w:sz w:val="24"/>
          <w:szCs w:val="24"/>
        </w:rPr>
      </w:pPr>
      <w:r>
        <w:rPr>
          <w:rFonts w:ascii="Times New Roman" w:hAnsi="Times New Roman"/>
          <w:sz w:val="24"/>
          <w:szCs w:val="24"/>
        </w:rPr>
        <w:t>83-86</w:t>
      </w:r>
      <w:r>
        <w:rPr>
          <w:rFonts w:ascii="Times New Roman" w:hAnsi="Times New Roman"/>
          <w:sz w:val="24"/>
          <w:szCs w:val="24"/>
        </w:rPr>
        <w:tab/>
      </w:r>
      <w:r>
        <w:rPr>
          <w:rFonts w:ascii="Times New Roman" w:hAnsi="Times New Roman"/>
          <w:sz w:val="24"/>
          <w:szCs w:val="24"/>
        </w:rPr>
        <w:tab/>
        <w:t>B</w:t>
      </w:r>
    </w:p>
    <w:p w14:paraId="1AAE6E99" w14:textId="77777777" w:rsidR="00DF2962" w:rsidRDefault="00DF2962" w:rsidP="00DF2962">
      <w:pPr>
        <w:spacing w:after="0"/>
        <w:rPr>
          <w:rFonts w:ascii="Times New Roman" w:hAnsi="Times New Roman"/>
          <w:sz w:val="24"/>
          <w:szCs w:val="24"/>
        </w:rPr>
      </w:pPr>
      <w:r>
        <w:rPr>
          <w:rFonts w:ascii="Times New Roman" w:hAnsi="Times New Roman"/>
          <w:sz w:val="24"/>
          <w:szCs w:val="24"/>
        </w:rPr>
        <w:t>80-82</w:t>
      </w:r>
      <w:r>
        <w:rPr>
          <w:rFonts w:ascii="Times New Roman" w:hAnsi="Times New Roman"/>
          <w:sz w:val="24"/>
          <w:szCs w:val="24"/>
        </w:rPr>
        <w:tab/>
      </w:r>
      <w:r>
        <w:rPr>
          <w:rFonts w:ascii="Times New Roman" w:hAnsi="Times New Roman"/>
          <w:sz w:val="24"/>
          <w:szCs w:val="24"/>
        </w:rPr>
        <w:tab/>
        <w:t>B-</w:t>
      </w:r>
    </w:p>
    <w:p w14:paraId="30D59124" w14:textId="77777777" w:rsidR="00DF2962" w:rsidRDefault="00DF2962" w:rsidP="00DF2962">
      <w:pPr>
        <w:spacing w:after="0"/>
        <w:rPr>
          <w:rFonts w:ascii="Times New Roman" w:hAnsi="Times New Roman"/>
          <w:sz w:val="24"/>
          <w:szCs w:val="24"/>
        </w:rPr>
      </w:pPr>
      <w:r>
        <w:rPr>
          <w:rFonts w:ascii="Times New Roman" w:hAnsi="Times New Roman"/>
          <w:sz w:val="24"/>
          <w:szCs w:val="24"/>
        </w:rPr>
        <w:t>77-79</w:t>
      </w:r>
      <w:r>
        <w:rPr>
          <w:rFonts w:ascii="Times New Roman" w:hAnsi="Times New Roman"/>
          <w:sz w:val="24"/>
          <w:szCs w:val="24"/>
        </w:rPr>
        <w:tab/>
      </w:r>
      <w:r>
        <w:rPr>
          <w:rFonts w:ascii="Times New Roman" w:hAnsi="Times New Roman"/>
          <w:sz w:val="24"/>
          <w:szCs w:val="24"/>
        </w:rPr>
        <w:tab/>
        <w:t>C+</w:t>
      </w:r>
    </w:p>
    <w:p w14:paraId="0C2DD657" w14:textId="77777777" w:rsidR="00DF2962" w:rsidRDefault="00DF2962" w:rsidP="00DF2962">
      <w:pPr>
        <w:spacing w:after="0"/>
        <w:rPr>
          <w:rFonts w:ascii="Times New Roman" w:hAnsi="Times New Roman"/>
          <w:sz w:val="24"/>
          <w:szCs w:val="24"/>
        </w:rPr>
      </w:pPr>
      <w:r>
        <w:rPr>
          <w:rFonts w:ascii="Times New Roman" w:hAnsi="Times New Roman"/>
          <w:sz w:val="24"/>
          <w:szCs w:val="24"/>
        </w:rPr>
        <w:t>73-76</w:t>
      </w:r>
      <w:r>
        <w:rPr>
          <w:rFonts w:ascii="Times New Roman" w:hAnsi="Times New Roman"/>
          <w:sz w:val="24"/>
          <w:szCs w:val="24"/>
        </w:rPr>
        <w:tab/>
      </w:r>
      <w:r>
        <w:rPr>
          <w:rFonts w:ascii="Times New Roman" w:hAnsi="Times New Roman"/>
          <w:sz w:val="24"/>
          <w:szCs w:val="24"/>
        </w:rPr>
        <w:tab/>
        <w:t>C</w:t>
      </w:r>
    </w:p>
    <w:p w14:paraId="55848D4A" w14:textId="77777777" w:rsidR="00DF2962" w:rsidRDefault="00DF2962" w:rsidP="00DF2962">
      <w:pPr>
        <w:spacing w:after="0"/>
        <w:rPr>
          <w:rFonts w:ascii="Times New Roman" w:hAnsi="Times New Roman"/>
          <w:sz w:val="24"/>
          <w:szCs w:val="24"/>
        </w:rPr>
      </w:pPr>
      <w:r>
        <w:rPr>
          <w:rFonts w:ascii="Times New Roman" w:hAnsi="Times New Roman"/>
          <w:sz w:val="24"/>
          <w:szCs w:val="24"/>
        </w:rPr>
        <w:t>70-72</w:t>
      </w:r>
      <w:r>
        <w:rPr>
          <w:rFonts w:ascii="Times New Roman" w:hAnsi="Times New Roman"/>
          <w:sz w:val="24"/>
          <w:szCs w:val="24"/>
        </w:rPr>
        <w:tab/>
      </w:r>
      <w:r>
        <w:rPr>
          <w:rFonts w:ascii="Times New Roman" w:hAnsi="Times New Roman"/>
          <w:sz w:val="24"/>
          <w:szCs w:val="24"/>
        </w:rPr>
        <w:tab/>
        <w:t>C-</w:t>
      </w:r>
    </w:p>
    <w:p w14:paraId="592D26E0" w14:textId="77777777" w:rsidR="00DF2962" w:rsidRDefault="00DF2962" w:rsidP="00DF2962">
      <w:pPr>
        <w:spacing w:after="0"/>
        <w:rPr>
          <w:rFonts w:ascii="Times New Roman" w:hAnsi="Times New Roman"/>
          <w:sz w:val="24"/>
          <w:szCs w:val="24"/>
        </w:rPr>
      </w:pPr>
      <w:r>
        <w:rPr>
          <w:rFonts w:ascii="Times New Roman" w:hAnsi="Times New Roman"/>
          <w:sz w:val="24"/>
          <w:szCs w:val="24"/>
        </w:rPr>
        <w:t>67-69</w:t>
      </w:r>
      <w:r>
        <w:rPr>
          <w:rFonts w:ascii="Times New Roman" w:hAnsi="Times New Roman"/>
          <w:sz w:val="24"/>
          <w:szCs w:val="24"/>
        </w:rPr>
        <w:tab/>
      </w:r>
      <w:r>
        <w:rPr>
          <w:rFonts w:ascii="Times New Roman" w:hAnsi="Times New Roman"/>
          <w:sz w:val="24"/>
          <w:szCs w:val="24"/>
        </w:rPr>
        <w:tab/>
        <w:t>D+</w:t>
      </w:r>
    </w:p>
    <w:p w14:paraId="343934CB" w14:textId="77777777" w:rsidR="00DF2962" w:rsidRDefault="00DF2962" w:rsidP="00DF2962">
      <w:pPr>
        <w:spacing w:after="0"/>
        <w:rPr>
          <w:rFonts w:ascii="Times New Roman" w:hAnsi="Times New Roman"/>
          <w:sz w:val="24"/>
          <w:szCs w:val="24"/>
        </w:rPr>
      </w:pPr>
      <w:r>
        <w:rPr>
          <w:rFonts w:ascii="Times New Roman" w:hAnsi="Times New Roman"/>
          <w:sz w:val="24"/>
          <w:szCs w:val="24"/>
        </w:rPr>
        <w:t>63-66</w:t>
      </w:r>
      <w:r>
        <w:rPr>
          <w:rFonts w:ascii="Times New Roman" w:hAnsi="Times New Roman"/>
          <w:sz w:val="24"/>
          <w:szCs w:val="24"/>
        </w:rPr>
        <w:tab/>
      </w:r>
      <w:r>
        <w:rPr>
          <w:rFonts w:ascii="Times New Roman" w:hAnsi="Times New Roman"/>
          <w:sz w:val="24"/>
          <w:szCs w:val="24"/>
        </w:rPr>
        <w:tab/>
        <w:t>D</w:t>
      </w:r>
    </w:p>
    <w:p w14:paraId="11AB2C49" w14:textId="77777777" w:rsidR="00DF2962" w:rsidRDefault="00DF2962" w:rsidP="00DF2962">
      <w:pPr>
        <w:spacing w:after="0"/>
        <w:rPr>
          <w:rFonts w:ascii="Times New Roman" w:hAnsi="Times New Roman"/>
          <w:sz w:val="24"/>
          <w:szCs w:val="24"/>
        </w:rPr>
      </w:pPr>
      <w:r>
        <w:rPr>
          <w:rFonts w:ascii="Times New Roman" w:hAnsi="Times New Roman"/>
          <w:sz w:val="24"/>
          <w:szCs w:val="24"/>
        </w:rPr>
        <w:t>60-62</w:t>
      </w:r>
      <w:r>
        <w:rPr>
          <w:rFonts w:ascii="Times New Roman" w:hAnsi="Times New Roman"/>
          <w:sz w:val="24"/>
          <w:szCs w:val="24"/>
        </w:rPr>
        <w:tab/>
      </w:r>
      <w:r>
        <w:rPr>
          <w:rFonts w:ascii="Times New Roman" w:hAnsi="Times New Roman"/>
          <w:sz w:val="24"/>
          <w:szCs w:val="24"/>
        </w:rPr>
        <w:tab/>
        <w:t>D-</w:t>
      </w:r>
    </w:p>
    <w:p w14:paraId="6ECEAC81" w14:textId="77777777" w:rsidR="00DF2962" w:rsidRDefault="00DF2962" w:rsidP="00DF2962">
      <w:pPr>
        <w:spacing w:after="0"/>
        <w:rPr>
          <w:rFonts w:ascii="Times New Roman" w:hAnsi="Times New Roman"/>
          <w:sz w:val="24"/>
          <w:szCs w:val="24"/>
        </w:rPr>
      </w:pPr>
      <w:r>
        <w:rPr>
          <w:rFonts w:ascii="Times New Roman" w:hAnsi="Times New Roman"/>
          <w:sz w:val="24"/>
          <w:szCs w:val="24"/>
        </w:rPr>
        <w:t>0-59</w:t>
      </w:r>
      <w:r>
        <w:rPr>
          <w:rFonts w:ascii="Times New Roman" w:hAnsi="Times New Roman"/>
          <w:sz w:val="24"/>
          <w:szCs w:val="24"/>
        </w:rPr>
        <w:tab/>
      </w:r>
      <w:r>
        <w:rPr>
          <w:rFonts w:ascii="Times New Roman" w:hAnsi="Times New Roman"/>
          <w:sz w:val="24"/>
          <w:szCs w:val="24"/>
        </w:rPr>
        <w:tab/>
        <w:t>E</w:t>
      </w:r>
    </w:p>
    <w:p w14:paraId="09BCD5B7" w14:textId="77777777" w:rsidR="00DF2962" w:rsidRDefault="00DF2962" w:rsidP="00DF2962">
      <w:pPr>
        <w:shd w:val="clear" w:color="auto" w:fill="FFFF99"/>
        <w:spacing w:before="100" w:beforeAutospacing="1" w:after="100" w:afterAutospacing="1" w:line="240" w:lineRule="auto"/>
        <w:outlineLvl w:val="2"/>
        <w:rPr>
          <w:rFonts w:ascii="Times New Roman" w:eastAsia="Times New Roman" w:hAnsi="Times New Roman" w:cs="Times New Roman"/>
          <w:b/>
          <w:bCs/>
          <w:color w:val="222222"/>
          <w:sz w:val="27"/>
          <w:szCs w:val="27"/>
        </w:rPr>
      </w:pPr>
      <w:r>
        <w:rPr>
          <w:rFonts w:ascii="Times New Roman" w:eastAsia="Times New Roman" w:hAnsi="Times New Roman" w:cs="Times New Roman"/>
          <w:b/>
          <w:bCs/>
          <w:color w:val="222222"/>
          <w:sz w:val="27"/>
          <w:szCs w:val="27"/>
        </w:rPr>
        <w:t>ACADEMIC INTEGRITY (ACADEMIC MISCONDUCT)</w:t>
      </w:r>
    </w:p>
    <w:p w14:paraId="2C5F82E8" w14:textId="77777777" w:rsidR="00DF2962" w:rsidRDefault="00DF2962" w:rsidP="00DF2962">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Academic integrity is essential to maintaining an environment that fosters excellence in teaching, research, and other educational and scholarly activities. Thus, The Ohio State University and the Committee on Academic Misconduct (COAM) expect that all students have read and understand the University’s </w:t>
      </w:r>
      <w:hyperlink r:id="rId6"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that all students will complete all academic and scholarly assignments with fairness and honesty. Students must recognize that failure to follow the rules and guidelines established in the University’s </w:t>
      </w:r>
      <w:hyperlink r:id="rId7"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this syllabus may constitute “Academic Misconduct.”</w:t>
      </w:r>
    </w:p>
    <w:p w14:paraId="672DC550" w14:textId="77777777" w:rsidR="00DF2962" w:rsidRDefault="00DF2962" w:rsidP="00DF2962">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Ohio State University’s </w:t>
      </w:r>
      <w:hyperlink r:id="rId8"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(Section 3335-23-04) defines academic misconduct as: “Any activity that tends to compromise the academic integrity of the University, or subvert the educational process.” Examples of academic misconduct include (but are not limited to) plagiarism, collusion (unauthorized collaboration), copying the work of another student, and possession of unauthorized materials during an examination. Ignorance of the University’s </w:t>
      </w:r>
      <w:hyperlink r:id="rId9"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xml:space="preserve"> is never considered an “excuse” for academic misconduct, </w:t>
      </w:r>
      <w:r>
        <w:rPr>
          <w:rFonts w:ascii="Times New Roman" w:eastAsia="Times New Roman" w:hAnsi="Times New Roman" w:cs="Times New Roman"/>
          <w:color w:val="222222"/>
          <w:sz w:val="24"/>
          <w:szCs w:val="24"/>
        </w:rPr>
        <w:lastRenderedPageBreak/>
        <w:t>so I recommend that you review the </w:t>
      </w:r>
      <w:hyperlink r:id="rId10"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specifically, the sections dealing with academic misconduct.</w:t>
      </w:r>
    </w:p>
    <w:p w14:paraId="61F76F65" w14:textId="77777777" w:rsidR="00DF2962" w:rsidRDefault="00DF2962" w:rsidP="00DF2962">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If I suspect that a student has committed academic misconduct in this course, I am obligated by University Rules to report my suspicions to the Committee on Academic Misconduct. If COAM determines that you have violated the University’s </w:t>
      </w:r>
      <w:hyperlink r:id="rId11"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(i.e., committed academic misconduct), the sanctions for the misconduct could include a failing grade in this course and suspension or dismissal from the University.</w:t>
      </w:r>
    </w:p>
    <w:p w14:paraId="6C794DA8" w14:textId="77777777" w:rsidR="00DF2962" w:rsidRDefault="00DF2962" w:rsidP="00DF2962">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If you have any questions about the above policy or what constitutes academic misconduct in this course, please contact me.</w:t>
      </w:r>
    </w:p>
    <w:p w14:paraId="04A50951" w14:textId="77777777" w:rsidR="00DF2962" w:rsidRDefault="00DF2962" w:rsidP="00DF2962">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Other sources of information on academic misconduct (integrity) to which you can refer include:</w:t>
      </w:r>
    </w:p>
    <w:p w14:paraId="4A630F77" w14:textId="77777777" w:rsidR="00DF2962" w:rsidRDefault="00DF2962" w:rsidP="00DF2962">
      <w:pPr>
        <w:numPr>
          <w:ilvl w:val="0"/>
          <w:numId w:val="2"/>
        </w:numPr>
        <w:shd w:val="clear" w:color="auto" w:fill="FFFF99"/>
        <w:spacing w:after="0" w:line="240" w:lineRule="auto"/>
        <w:ind w:left="945"/>
        <w:rPr>
          <w:rFonts w:ascii="Arial" w:eastAsia="Times New Roman" w:hAnsi="Arial" w:cs="Arial"/>
          <w:color w:val="222222"/>
          <w:sz w:val="19"/>
          <w:szCs w:val="19"/>
        </w:rPr>
      </w:pPr>
      <w:r>
        <w:rPr>
          <w:rFonts w:ascii="Arial" w:eastAsia="Times New Roman" w:hAnsi="Arial" w:cs="Arial"/>
          <w:color w:val="222222"/>
          <w:sz w:val="19"/>
          <w:szCs w:val="19"/>
        </w:rPr>
        <w:t>The Committee on Academic Misconduct web pages (</w:t>
      </w:r>
      <w:hyperlink r:id="rId12" w:tgtFrame="_blank" w:history="1">
        <w:r>
          <w:rPr>
            <w:rStyle w:val="Hyperlink"/>
            <w:rFonts w:ascii="Arial" w:eastAsia="Times New Roman" w:hAnsi="Arial" w:cs="Arial"/>
            <w:color w:val="1155CC"/>
            <w:sz w:val="19"/>
            <w:szCs w:val="19"/>
          </w:rPr>
          <w:t>COAM Home</w:t>
        </w:r>
      </w:hyperlink>
      <w:r>
        <w:rPr>
          <w:rFonts w:ascii="Arial" w:eastAsia="Times New Roman" w:hAnsi="Arial" w:cs="Arial"/>
          <w:color w:val="222222"/>
          <w:sz w:val="19"/>
          <w:szCs w:val="19"/>
        </w:rPr>
        <w:t>)</w:t>
      </w:r>
    </w:p>
    <w:p w14:paraId="5555140F" w14:textId="77777777" w:rsidR="00DF2962" w:rsidRDefault="00DF2962" w:rsidP="00DF2962">
      <w:pPr>
        <w:numPr>
          <w:ilvl w:val="0"/>
          <w:numId w:val="2"/>
        </w:numPr>
        <w:shd w:val="clear" w:color="auto" w:fill="FFFF99"/>
        <w:spacing w:after="0" w:line="240" w:lineRule="auto"/>
        <w:ind w:left="945"/>
        <w:rPr>
          <w:rFonts w:ascii="Arial" w:eastAsia="Times New Roman" w:hAnsi="Arial" w:cs="Arial"/>
          <w:color w:val="222222"/>
          <w:sz w:val="19"/>
          <w:szCs w:val="19"/>
        </w:rPr>
      </w:pPr>
      <w:r>
        <w:rPr>
          <w:rFonts w:ascii="Calibri" w:eastAsia="Times New Roman" w:hAnsi="Calibri" w:cs="Calibri"/>
          <w:i/>
          <w:iCs/>
          <w:color w:val="222222"/>
          <w:sz w:val="19"/>
          <w:szCs w:val="19"/>
        </w:rPr>
        <w:t>Ten Suggestions for Preserving Academic Integrity (</w:t>
      </w:r>
      <w:hyperlink r:id="rId13" w:tgtFrame="_blank" w:history="1">
        <w:r>
          <w:rPr>
            <w:rStyle w:val="Hyperlink"/>
            <w:rFonts w:ascii="Calibri" w:eastAsia="Times New Roman" w:hAnsi="Calibri" w:cs="Calibri"/>
            <w:i/>
            <w:iCs/>
            <w:color w:val="1155CC"/>
            <w:sz w:val="19"/>
            <w:szCs w:val="19"/>
          </w:rPr>
          <w:t>Ten Suggestions</w:t>
        </w:r>
      </w:hyperlink>
      <w:r>
        <w:rPr>
          <w:rFonts w:ascii="Calibri" w:eastAsia="Times New Roman" w:hAnsi="Calibri" w:cs="Calibri"/>
          <w:i/>
          <w:iCs/>
          <w:color w:val="222222"/>
          <w:sz w:val="19"/>
          <w:szCs w:val="19"/>
        </w:rPr>
        <w:t>)</w:t>
      </w:r>
    </w:p>
    <w:p w14:paraId="3BEF5665" w14:textId="77777777" w:rsidR="00DF2962" w:rsidRDefault="00DF2962" w:rsidP="00DF2962">
      <w:pPr>
        <w:numPr>
          <w:ilvl w:val="0"/>
          <w:numId w:val="2"/>
        </w:numPr>
        <w:shd w:val="clear" w:color="auto" w:fill="FFFF99"/>
        <w:spacing w:after="0" w:line="240" w:lineRule="auto"/>
        <w:ind w:left="945"/>
        <w:rPr>
          <w:rFonts w:ascii="Arial" w:eastAsia="Times New Roman" w:hAnsi="Arial" w:cs="Arial"/>
          <w:color w:val="222222"/>
          <w:sz w:val="19"/>
          <w:szCs w:val="19"/>
        </w:rPr>
      </w:pPr>
      <w:r>
        <w:rPr>
          <w:rFonts w:ascii="Calibri" w:eastAsia="Times New Roman" w:hAnsi="Calibri" w:cs="Calibri"/>
          <w:i/>
          <w:iCs/>
          <w:color w:val="222222"/>
          <w:sz w:val="19"/>
          <w:szCs w:val="19"/>
        </w:rPr>
        <w:t>Eight Cardinal Rules of Academic Integrity</w:t>
      </w:r>
      <w:r>
        <w:rPr>
          <w:rFonts w:ascii="Arial" w:eastAsia="Times New Roman" w:hAnsi="Arial" w:cs="Arial"/>
          <w:color w:val="222222"/>
          <w:sz w:val="19"/>
          <w:szCs w:val="19"/>
        </w:rPr>
        <w:t> (</w:t>
      </w:r>
      <w:hyperlink r:id="rId14" w:tgtFrame="_blank" w:history="1">
        <w:r>
          <w:rPr>
            <w:rStyle w:val="Hyperlink"/>
            <w:rFonts w:ascii="Arial" w:eastAsia="Times New Roman" w:hAnsi="Arial" w:cs="Arial"/>
            <w:color w:val="1155CC"/>
            <w:sz w:val="19"/>
            <w:szCs w:val="19"/>
          </w:rPr>
          <w:t>www.northwestern.edu/uacc/8cards.html</w:t>
        </w:r>
      </w:hyperlink>
      <w:r>
        <w:rPr>
          <w:rFonts w:ascii="Arial" w:eastAsia="Times New Roman" w:hAnsi="Arial" w:cs="Arial"/>
          <w:color w:val="222222"/>
          <w:sz w:val="19"/>
          <w:szCs w:val="19"/>
        </w:rPr>
        <w:t>)</w:t>
      </w:r>
    </w:p>
    <w:p w14:paraId="67D23D73" w14:textId="77777777" w:rsidR="00DF2962" w:rsidRDefault="00DF2962" w:rsidP="00DF2962">
      <w:pPr>
        <w:rPr>
          <w:rFonts w:ascii="Times New Roman" w:hAnsi="Times New Roman" w:cs="Times New Roman"/>
          <w:color w:val="00000A"/>
        </w:rPr>
      </w:pPr>
    </w:p>
    <w:p w14:paraId="078C600A" w14:textId="77777777" w:rsidR="00DF2962" w:rsidRDefault="00DF2962" w:rsidP="00DF2962">
      <w:pPr>
        <w:rPr>
          <w:rFonts w:ascii="Times New Roman" w:hAnsi="Times New Roman" w:cs="Times New Roman"/>
          <w:color w:val="00000A"/>
        </w:rPr>
      </w:pPr>
    </w:p>
    <w:p w14:paraId="2F4D0B64" w14:textId="77777777" w:rsidR="00DF2962" w:rsidRDefault="00DF2962" w:rsidP="00DF2962">
      <w:pPr>
        <w:rPr>
          <w:rFonts w:ascii="Times New Roman" w:hAnsi="Times New Roman" w:cs="Times New Roman"/>
          <w:b/>
          <w:sz w:val="28"/>
          <w:szCs w:val="28"/>
        </w:rPr>
      </w:pPr>
      <w:r>
        <w:rPr>
          <w:rFonts w:ascii="Times New Roman" w:hAnsi="Times New Roman" w:cs="Times New Roman"/>
          <w:b/>
          <w:sz w:val="28"/>
          <w:szCs w:val="28"/>
        </w:rPr>
        <w:t>Accommodations</w:t>
      </w:r>
    </w:p>
    <w:p w14:paraId="39BAD82A" w14:textId="77777777" w:rsidR="00DF2962" w:rsidRDefault="00DF2962" w:rsidP="00DF2962">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The University strives to make all learning experiences as accessible as possible. If you anticipate or experience academic barriers based on your disability (including mental health, chronic or temporary medical conditions), please let me know immediately so that we can privately discuss options.  To establish reasonable accommodations, I may request that you register with Student Life Disability Services.  After registration, make arrangements with me as soon as possible to discuss your accommodations so that they may be implemented in a timely fashion. </w:t>
      </w:r>
      <w:r>
        <w:rPr>
          <w:rStyle w:val="Strong"/>
          <w:rFonts w:ascii="Times New Roman" w:hAnsi="Times New Roman" w:cs="Times New Roman"/>
          <w:color w:val="222222"/>
          <w:sz w:val="28"/>
          <w:szCs w:val="28"/>
          <w:shd w:val="clear" w:color="auto" w:fill="FFFFFF"/>
        </w:rPr>
        <w:t>SLDS contact information:</w:t>
      </w:r>
      <w:r>
        <w:rPr>
          <w:rStyle w:val="apple-converted-space"/>
          <w:rFonts w:ascii="Times New Roman" w:hAnsi="Times New Roman" w:cs="Times New Roman"/>
          <w:color w:val="222222"/>
          <w:sz w:val="28"/>
          <w:szCs w:val="28"/>
          <w:shd w:val="clear" w:color="auto" w:fill="FFFFFF"/>
        </w:rPr>
        <w:t> </w:t>
      </w:r>
      <w:hyperlink r:id="rId15" w:tgtFrame="_blank" w:history="1">
        <w:r>
          <w:rPr>
            <w:rStyle w:val="Hyperlink"/>
            <w:rFonts w:ascii="Times New Roman" w:hAnsi="Times New Roman" w:cs="Times New Roman"/>
            <w:color w:val="1155CC"/>
            <w:sz w:val="28"/>
            <w:szCs w:val="28"/>
            <w:shd w:val="clear" w:color="auto" w:fill="FFFFFF"/>
          </w:rPr>
          <w:t>slds@osu.edu</w:t>
        </w:r>
      </w:hyperlink>
      <w:r>
        <w:rPr>
          <w:rFonts w:ascii="Times New Roman" w:hAnsi="Times New Roman" w:cs="Times New Roman"/>
          <w:color w:val="222222"/>
          <w:sz w:val="28"/>
          <w:szCs w:val="28"/>
          <w:shd w:val="clear" w:color="auto" w:fill="FFFFFF"/>
        </w:rPr>
        <w:t>;</w:t>
      </w:r>
      <w:r>
        <w:rPr>
          <w:rStyle w:val="apple-converted-space"/>
          <w:rFonts w:ascii="Times New Roman" w:hAnsi="Times New Roman" w:cs="Times New Roman"/>
          <w:color w:val="222222"/>
          <w:sz w:val="28"/>
          <w:szCs w:val="28"/>
          <w:shd w:val="clear" w:color="auto" w:fill="FFFFFF"/>
        </w:rPr>
        <w:t> </w:t>
      </w:r>
      <w:hyperlink r:id="rId16" w:tgtFrame="_blank" w:history="1">
        <w:r>
          <w:rPr>
            <w:rStyle w:val="Hyperlink"/>
            <w:rFonts w:ascii="Times New Roman" w:hAnsi="Times New Roman" w:cs="Times New Roman"/>
            <w:color w:val="1155CC"/>
            <w:sz w:val="28"/>
            <w:szCs w:val="28"/>
            <w:shd w:val="clear" w:color="auto" w:fill="FFFFFF"/>
          </w:rPr>
          <w:t>614-292-3307</w:t>
        </w:r>
      </w:hyperlink>
      <w:r>
        <w:rPr>
          <w:rFonts w:ascii="Times New Roman" w:hAnsi="Times New Roman" w:cs="Times New Roman"/>
          <w:color w:val="222222"/>
          <w:sz w:val="28"/>
          <w:szCs w:val="28"/>
          <w:shd w:val="clear" w:color="auto" w:fill="FFFFFF"/>
        </w:rPr>
        <w:t>;</w:t>
      </w:r>
      <w:r>
        <w:rPr>
          <w:rStyle w:val="apple-converted-space"/>
          <w:rFonts w:ascii="Times New Roman" w:hAnsi="Times New Roman" w:cs="Times New Roman"/>
          <w:color w:val="222222"/>
          <w:sz w:val="28"/>
          <w:szCs w:val="28"/>
          <w:shd w:val="clear" w:color="auto" w:fill="FFFFFF"/>
        </w:rPr>
        <w:t> </w:t>
      </w:r>
      <w:hyperlink r:id="rId17" w:tgtFrame="_blank" w:history="1">
        <w:r>
          <w:rPr>
            <w:rStyle w:val="Hyperlink"/>
            <w:rFonts w:ascii="Times New Roman" w:hAnsi="Times New Roman" w:cs="Times New Roman"/>
            <w:color w:val="1155CC"/>
            <w:sz w:val="28"/>
            <w:szCs w:val="28"/>
            <w:shd w:val="clear" w:color="auto" w:fill="FFFFFF"/>
          </w:rPr>
          <w:t>slds.osu.edu</w:t>
        </w:r>
      </w:hyperlink>
      <w:r>
        <w:rPr>
          <w:rFonts w:ascii="Times New Roman" w:hAnsi="Times New Roman" w:cs="Times New Roman"/>
          <w:color w:val="222222"/>
          <w:sz w:val="28"/>
          <w:szCs w:val="28"/>
          <w:shd w:val="clear" w:color="auto" w:fill="FFFFFF"/>
        </w:rPr>
        <w:t>; 098 Baker Hall, 113 W. 12</w:t>
      </w:r>
      <w:r>
        <w:rPr>
          <w:rFonts w:ascii="Times New Roman" w:hAnsi="Times New Roman" w:cs="Times New Roman"/>
          <w:color w:val="222222"/>
          <w:sz w:val="28"/>
          <w:szCs w:val="28"/>
          <w:shd w:val="clear" w:color="auto" w:fill="FFFFFF"/>
          <w:vertAlign w:val="superscript"/>
        </w:rPr>
        <w:t>th</w:t>
      </w:r>
      <w:r>
        <w:rPr>
          <w:rStyle w:val="apple-converted-space"/>
          <w:rFonts w:ascii="Times New Roman" w:hAnsi="Times New Roman" w:cs="Times New Roman"/>
          <w:color w:val="222222"/>
          <w:sz w:val="28"/>
          <w:szCs w:val="28"/>
          <w:shd w:val="clear" w:color="auto" w:fill="FFFFFF"/>
        </w:rPr>
        <w:t> </w:t>
      </w:r>
      <w:r>
        <w:rPr>
          <w:rFonts w:ascii="Times New Roman" w:hAnsi="Times New Roman" w:cs="Times New Roman"/>
          <w:color w:val="222222"/>
          <w:sz w:val="28"/>
          <w:szCs w:val="28"/>
          <w:shd w:val="clear" w:color="auto" w:fill="FFFFFF"/>
        </w:rPr>
        <w:t>Avenue</w:t>
      </w:r>
    </w:p>
    <w:p w14:paraId="50039F1F" w14:textId="77777777" w:rsidR="00DF2962" w:rsidRPr="005670B8" w:rsidRDefault="00DF2962" w:rsidP="00DF2962">
      <w:pPr>
        <w:rPr>
          <w:rFonts w:ascii="Times New Roman" w:hAnsi="Times New Roman" w:cs="Times New Roman"/>
          <w:color w:val="222222"/>
          <w:sz w:val="28"/>
          <w:szCs w:val="28"/>
          <w:shd w:val="clear" w:color="auto" w:fill="FFFFFF"/>
        </w:rPr>
      </w:pPr>
    </w:p>
    <w:p w14:paraId="35FC3643" w14:textId="77777777" w:rsidR="00DF2962" w:rsidRDefault="00DF2962" w:rsidP="00DF2962">
      <w:pPr>
        <w:jc w:val="both"/>
        <w:rPr>
          <w:rFonts w:ascii="Times New Roman" w:hAnsi="Times New Roman" w:cs="Times New Roman"/>
          <w:b/>
          <w:sz w:val="24"/>
          <w:szCs w:val="24"/>
          <w:u w:val="single"/>
        </w:rPr>
      </w:pPr>
      <w:r>
        <w:rPr>
          <w:rFonts w:ascii="Times New Roman" w:hAnsi="Times New Roman" w:cs="Times New Roman"/>
          <w:b/>
          <w:sz w:val="24"/>
          <w:szCs w:val="24"/>
          <w:u w:val="single"/>
        </w:rPr>
        <w:t>A Note on Mental Health</w:t>
      </w:r>
    </w:p>
    <w:p w14:paraId="27BA858D" w14:textId="77777777" w:rsidR="00DF2962" w:rsidRPr="00486685" w:rsidRDefault="00DF2962" w:rsidP="00DF2962">
      <w:pPr>
        <w:jc w:val="both"/>
        <w:rPr>
          <w:rFonts w:ascii="Times New Roman" w:hAnsi="Times New Roman" w:cs="Times New Roman"/>
          <w:b/>
          <w:sz w:val="24"/>
          <w:szCs w:val="24"/>
          <w:u w:val="single"/>
        </w:rPr>
      </w:pPr>
      <w:r w:rsidRPr="00486685">
        <w:rPr>
          <w:rFonts w:ascii="Times New Roman" w:hAnsi="Times New Roman" w:cs="Times New Roman"/>
          <w:color w:val="222222"/>
          <w:sz w:val="24"/>
          <w:szCs w:val="24"/>
          <w:shd w:val="clear" w:color="auto" w:fill="FFFFFF"/>
        </w:rPr>
        <w:t xml:space="preserve">As a student you may experience a range of issues that can cause barriers to learning, such as strained relationships, increased anxiety, alcohol/drug problems, </w:t>
      </w:r>
      <w:proofErr w:type="gramStart"/>
      <w:r w:rsidRPr="00486685">
        <w:rPr>
          <w:rFonts w:ascii="Times New Roman" w:hAnsi="Times New Roman" w:cs="Times New Roman"/>
          <w:color w:val="222222"/>
          <w:sz w:val="24"/>
          <w:szCs w:val="24"/>
          <w:shd w:val="clear" w:color="auto" w:fill="FFFFFF"/>
        </w:rPr>
        <w:t>feeling</w:t>
      </w:r>
      <w:proofErr w:type="gramEnd"/>
      <w:r w:rsidRPr="00486685">
        <w:rPr>
          <w:rFonts w:ascii="Times New Roman" w:hAnsi="Times New Roman" w:cs="Times New Roman"/>
          <w:color w:val="222222"/>
          <w:sz w:val="24"/>
          <w:szCs w:val="24"/>
          <w:shd w:val="clear" w:color="auto" w:fill="FFFFFF"/>
        </w:rPr>
        <w:t xml:space="preserve"> down, difficulty concentrating and/or lack of motivation. These mental health concerns or stressful events may lead to diminished academic performance or reduce a student’s ability to participate in daily activities. The Ohio State University offers services to assist you with addressing these and other concerns you may be experiencing. If you or someone you know are suffering from any of the </w:t>
      </w:r>
      <w:r w:rsidRPr="00486685">
        <w:rPr>
          <w:rFonts w:ascii="Times New Roman" w:hAnsi="Times New Roman" w:cs="Times New Roman"/>
          <w:color w:val="222222"/>
          <w:sz w:val="24"/>
          <w:szCs w:val="24"/>
          <w:shd w:val="clear" w:color="auto" w:fill="FFFFFF"/>
        </w:rPr>
        <w:lastRenderedPageBreak/>
        <w:t>aforementioned conditions, you can learn more about the broad range of confidential mental health services available on campus via the </w:t>
      </w:r>
      <w:r w:rsidRPr="00486685">
        <w:rPr>
          <w:rStyle w:val="Strong"/>
          <w:rFonts w:ascii="Times New Roman" w:hAnsi="Times New Roman" w:cs="Times New Roman"/>
          <w:color w:val="222222"/>
          <w:sz w:val="24"/>
          <w:szCs w:val="24"/>
          <w:shd w:val="clear" w:color="auto" w:fill="FFFFFF"/>
        </w:rPr>
        <w:t>Office of Student Life’s Counseling and Consultation Service (CCS) by visiting </w:t>
      </w:r>
      <w:hyperlink r:id="rId18" w:tgtFrame="_blank" w:history="1">
        <w:r w:rsidRPr="00486685">
          <w:rPr>
            <w:rStyle w:val="Hyperlink"/>
            <w:rFonts w:ascii="Times New Roman" w:hAnsi="Times New Roman" w:cs="Times New Roman"/>
            <w:color w:val="BB0000"/>
            <w:sz w:val="24"/>
            <w:szCs w:val="24"/>
            <w:bdr w:val="none" w:sz="0" w:space="0" w:color="auto" w:frame="1"/>
            <w:shd w:val="clear" w:color="auto" w:fill="FFFFFF"/>
          </w:rPr>
          <w:t>ccs.osu.edu</w:t>
        </w:r>
      </w:hyperlink>
      <w:r w:rsidRPr="00486685">
        <w:rPr>
          <w:rStyle w:val="Strong"/>
          <w:rFonts w:ascii="Times New Roman" w:hAnsi="Times New Roman" w:cs="Times New Roman"/>
          <w:color w:val="222222"/>
          <w:sz w:val="24"/>
          <w:szCs w:val="24"/>
          <w:shd w:val="clear" w:color="auto" w:fill="FFFFFF"/>
        </w:rPr>
        <w:t> or calling </w:t>
      </w:r>
      <w:hyperlink r:id="rId19" w:tgtFrame="_blank" w:history="1">
        <w:r w:rsidRPr="00486685">
          <w:rPr>
            <w:rStyle w:val="Hyperlink"/>
            <w:rFonts w:ascii="Times New Roman" w:hAnsi="Times New Roman" w:cs="Times New Roman"/>
            <w:color w:val="BB0000"/>
            <w:sz w:val="24"/>
            <w:szCs w:val="24"/>
            <w:bdr w:val="none" w:sz="0" w:space="0" w:color="auto" w:frame="1"/>
            <w:shd w:val="clear" w:color="auto" w:fill="FFFFFF"/>
          </w:rPr>
          <w:t>614</w:t>
        </w:r>
        <w:r w:rsidRPr="00486685">
          <w:rPr>
            <w:rStyle w:val="Hyperlink"/>
            <w:rFonts w:ascii="Times New Roman" w:hAnsi="Times New Roman" w:cs="Times New Roman"/>
            <w:color w:val="BB0000"/>
            <w:sz w:val="24"/>
            <w:szCs w:val="24"/>
            <w:bdr w:val="none" w:sz="0" w:space="0" w:color="auto" w:frame="1"/>
            <w:shd w:val="clear" w:color="auto" w:fill="FFFFFF"/>
          </w:rPr>
          <w:softHyphen/>
          <w:t>-292-</w:t>
        </w:r>
        <w:r w:rsidRPr="00486685">
          <w:rPr>
            <w:rStyle w:val="Hyperlink"/>
            <w:rFonts w:ascii="Times New Roman" w:hAnsi="Times New Roman" w:cs="Times New Roman"/>
            <w:color w:val="BB0000"/>
            <w:sz w:val="24"/>
            <w:szCs w:val="24"/>
            <w:bdr w:val="none" w:sz="0" w:space="0" w:color="auto" w:frame="1"/>
            <w:shd w:val="clear" w:color="auto" w:fill="FFFFFF"/>
          </w:rPr>
          <w:softHyphen/>
          <w:t>5766</w:t>
        </w:r>
      </w:hyperlink>
      <w:r w:rsidRPr="00486685">
        <w:rPr>
          <w:rStyle w:val="Strong"/>
          <w:rFonts w:ascii="Times New Roman" w:hAnsi="Times New Roman" w:cs="Times New Roman"/>
          <w:color w:val="222222"/>
          <w:sz w:val="24"/>
          <w:szCs w:val="24"/>
          <w:shd w:val="clear" w:color="auto" w:fill="FFFFFF"/>
        </w:rPr>
        <w:t>. CCS is located on the 4th Floor of the Younkin Success Center and 10th Floor of Lincoln Tower. You can reach an on call counselor when CCS is closed at </w:t>
      </w:r>
      <w:hyperlink r:id="rId20" w:tgtFrame="_blank" w:history="1">
        <w:r w:rsidRPr="00486685">
          <w:rPr>
            <w:rStyle w:val="Hyperlink"/>
            <w:rFonts w:ascii="Times New Roman" w:hAnsi="Times New Roman" w:cs="Times New Roman"/>
            <w:color w:val="BB0000"/>
            <w:sz w:val="24"/>
            <w:szCs w:val="24"/>
            <w:bdr w:val="none" w:sz="0" w:space="0" w:color="auto" w:frame="1"/>
            <w:shd w:val="clear" w:color="auto" w:fill="FFFFFF"/>
          </w:rPr>
          <w:t>614</w:t>
        </w:r>
        <w:r w:rsidRPr="00486685">
          <w:rPr>
            <w:rStyle w:val="Hyperlink"/>
            <w:rFonts w:ascii="Times New Roman" w:hAnsi="Times New Roman" w:cs="Times New Roman"/>
            <w:color w:val="BB0000"/>
            <w:sz w:val="24"/>
            <w:szCs w:val="24"/>
            <w:bdr w:val="none" w:sz="0" w:space="0" w:color="auto" w:frame="1"/>
            <w:shd w:val="clear" w:color="auto" w:fill="FFFFFF"/>
          </w:rPr>
          <w:softHyphen/>
          <w:t>-292-</w:t>
        </w:r>
        <w:r w:rsidRPr="00486685">
          <w:rPr>
            <w:rStyle w:val="Hyperlink"/>
            <w:rFonts w:ascii="Times New Roman" w:hAnsi="Times New Roman" w:cs="Times New Roman"/>
            <w:color w:val="BB0000"/>
            <w:sz w:val="24"/>
            <w:szCs w:val="24"/>
            <w:bdr w:val="none" w:sz="0" w:space="0" w:color="auto" w:frame="1"/>
            <w:shd w:val="clear" w:color="auto" w:fill="FFFFFF"/>
          </w:rPr>
          <w:softHyphen/>
          <w:t>5766</w:t>
        </w:r>
      </w:hyperlink>
      <w:r w:rsidRPr="00486685">
        <w:rPr>
          <w:rStyle w:val="Strong"/>
          <w:rFonts w:ascii="Times New Roman" w:hAnsi="Times New Roman" w:cs="Times New Roman"/>
          <w:color w:val="222222"/>
          <w:sz w:val="24"/>
          <w:szCs w:val="24"/>
          <w:shd w:val="clear" w:color="auto" w:fill="FFFFFF"/>
        </w:rPr>
        <w:t> and 24 hour emergency help is also available through the 24/7 National Suicide Prevention Hotline at 1-</w:t>
      </w:r>
      <w:r w:rsidRPr="00486685">
        <w:rPr>
          <w:rStyle w:val="Strong"/>
          <w:rFonts w:ascii="Times New Roman" w:hAnsi="Times New Roman" w:cs="Times New Roman"/>
          <w:color w:val="222222"/>
          <w:sz w:val="24"/>
          <w:szCs w:val="24"/>
          <w:shd w:val="clear" w:color="auto" w:fill="FFFFFF"/>
        </w:rPr>
        <w:softHyphen/>
        <w:t>800</w:t>
      </w:r>
      <w:r w:rsidRPr="00486685">
        <w:rPr>
          <w:rStyle w:val="Strong"/>
          <w:rFonts w:ascii="Times New Roman" w:hAnsi="Times New Roman" w:cs="Times New Roman"/>
          <w:color w:val="222222"/>
          <w:sz w:val="24"/>
          <w:szCs w:val="24"/>
          <w:shd w:val="clear" w:color="auto" w:fill="FFFFFF"/>
        </w:rPr>
        <w:softHyphen/>
        <w:t>-273-</w:t>
      </w:r>
      <w:r w:rsidRPr="00486685">
        <w:rPr>
          <w:rStyle w:val="Strong"/>
          <w:rFonts w:ascii="Times New Roman" w:hAnsi="Times New Roman" w:cs="Times New Roman"/>
          <w:color w:val="222222"/>
          <w:sz w:val="24"/>
          <w:szCs w:val="24"/>
          <w:shd w:val="clear" w:color="auto" w:fill="FFFFFF"/>
        </w:rPr>
        <w:softHyphen/>
        <w:t>TALK or at </w:t>
      </w:r>
      <w:hyperlink r:id="rId21" w:tgtFrame="_blank" w:history="1">
        <w:r w:rsidRPr="00486685">
          <w:rPr>
            <w:rStyle w:val="Hyperlink"/>
            <w:rFonts w:ascii="Times New Roman" w:hAnsi="Times New Roman" w:cs="Times New Roman"/>
            <w:color w:val="BB0000"/>
            <w:sz w:val="24"/>
            <w:szCs w:val="24"/>
            <w:bdr w:val="none" w:sz="0" w:space="0" w:color="auto" w:frame="1"/>
            <w:shd w:val="clear" w:color="auto" w:fill="FFFFFF"/>
          </w:rPr>
          <w:t>suicidepreventionlifeline.org</w:t>
        </w:r>
      </w:hyperlink>
      <w:r w:rsidRPr="00486685">
        <w:rPr>
          <w:rStyle w:val="Strong"/>
          <w:rFonts w:ascii="Times New Roman" w:hAnsi="Times New Roman" w:cs="Times New Roman"/>
          <w:color w:val="222222"/>
          <w:sz w:val="24"/>
          <w:szCs w:val="24"/>
          <w:shd w:val="clear" w:color="auto" w:fill="FFFFFF"/>
        </w:rPr>
        <w:t>.</w:t>
      </w:r>
    </w:p>
    <w:p w14:paraId="39A24A90" w14:textId="77777777" w:rsidR="002B6251" w:rsidRDefault="00DF2962">
      <w:pPr>
        <w:spacing w:after="160" w:line="259" w:lineRule="auto"/>
      </w:pPr>
      <w:r>
        <w:br w:type="page"/>
      </w:r>
    </w:p>
    <w:p w14:paraId="22135613" w14:textId="77777777" w:rsidR="00D977A6" w:rsidRDefault="002B6251" w:rsidP="002B6251">
      <w:pPr>
        <w:jc w:val="center"/>
        <w:rPr>
          <w:rFonts w:ascii="Times New Roman" w:hAnsi="Times New Roman" w:cs="Times New Roman"/>
          <w:b/>
          <w:sz w:val="24"/>
          <w:szCs w:val="24"/>
          <w:u w:val="single"/>
        </w:rPr>
      </w:pPr>
      <w:r w:rsidRPr="002B6251">
        <w:rPr>
          <w:rFonts w:ascii="Times New Roman" w:hAnsi="Times New Roman" w:cs="Times New Roman"/>
          <w:b/>
          <w:sz w:val="24"/>
          <w:szCs w:val="24"/>
          <w:u w:val="single"/>
        </w:rPr>
        <w:lastRenderedPageBreak/>
        <w:t>Course Calendar</w:t>
      </w:r>
    </w:p>
    <w:p w14:paraId="5AD9CF9F"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Tuesday 8/20</w:t>
      </w:r>
      <w:r>
        <w:rPr>
          <w:rFonts w:ascii="Times New Roman" w:hAnsi="Times New Roman" w:cs="Times New Roman"/>
          <w:b/>
          <w:sz w:val="24"/>
          <w:szCs w:val="24"/>
        </w:rPr>
        <w:tab/>
      </w:r>
      <w:r>
        <w:rPr>
          <w:rFonts w:ascii="Times New Roman" w:hAnsi="Times New Roman" w:cs="Times New Roman"/>
          <w:b/>
          <w:sz w:val="24"/>
          <w:szCs w:val="24"/>
        </w:rPr>
        <w:tab/>
        <w:t>Introduction to the Course</w:t>
      </w:r>
    </w:p>
    <w:p w14:paraId="70FEF3DB" w14:textId="77777777" w:rsidR="002B6251" w:rsidRPr="002B6251" w:rsidRDefault="002B6251"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No Readings</w:t>
      </w:r>
    </w:p>
    <w:p w14:paraId="7FDE0460" w14:textId="77777777" w:rsidR="002B6251" w:rsidRDefault="002B6251" w:rsidP="002B6251">
      <w:pPr>
        <w:spacing w:after="0"/>
        <w:rPr>
          <w:rFonts w:ascii="Times New Roman" w:hAnsi="Times New Roman" w:cs="Times New Roman"/>
          <w:b/>
          <w:sz w:val="24"/>
          <w:szCs w:val="24"/>
        </w:rPr>
      </w:pPr>
    </w:p>
    <w:p w14:paraId="035AE5C4"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Thursday 8/22</w:t>
      </w:r>
      <w:r>
        <w:rPr>
          <w:rFonts w:ascii="Times New Roman" w:hAnsi="Times New Roman" w:cs="Times New Roman"/>
          <w:b/>
          <w:sz w:val="24"/>
          <w:szCs w:val="24"/>
        </w:rPr>
        <w:tab/>
        <w:t>Introduction to Urban Studies</w:t>
      </w:r>
    </w:p>
    <w:p w14:paraId="512D52AA" w14:textId="77777777" w:rsidR="002B6251" w:rsidRDefault="002B6251"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roofErr w:type="spellStart"/>
      <w:r>
        <w:rPr>
          <w:rFonts w:ascii="Times New Roman" w:hAnsi="Times New Roman" w:cs="Times New Roman"/>
          <w:sz w:val="24"/>
          <w:szCs w:val="24"/>
        </w:rPr>
        <w:t>Gottdiener</w:t>
      </w:r>
      <w:proofErr w:type="spellEnd"/>
      <w:r>
        <w:rPr>
          <w:rFonts w:ascii="Times New Roman" w:hAnsi="Times New Roman" w:cs="Times New Roman"/>
          <w:sz w:val="24"/>
          <w:szCs w:val="24"/>
        </w:rPr>
        <w:t xml:space="preserve"> et al – Chapter 3</w:t>
      </w:r>
    </w:p>
    <w:p w14:paraId="52C92204" w14:textId="77777777" w:rsidR="002B6251" w:rsidRDefault="002B6251" w:rsidP="002B6251">
      <w:pPr>
        <w:spacing w:after="0"/>
        <w:rPr>
          <w:rFonts w:ascii="Times New Roman" w:hAnsi="Times New Roman" w:cs="Times New Roman"/>
          <w:sz w:val="24"/>
          <w:szCs w:val="24"/>
        </w:rPr>
      </w:pPr>
    </w:p>
    <w:p w14:paraId="092AE0A1"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Tuesday 8/27</w:t>
      </w:r>
      <w:r>
        <w:rPr>
          <w:rFonts w:ascii="Times New Roman" w:hAnsi="Times New Roman" w:cs="Times New Roman"/>
          <w:b/>
          <w:sz w:val="24"/>
          <w:szCs w:val="24"/>
        </w:rPr>
        <w:tab/>
      </w:r>
      <w:r>
        <w:rPr>
          <w:rFonts w:ascii="Times New Roman" w:hAnsi="Times New Roman" w:cs="Times New Roman"/>
          <w:b/>
          <w:sz w:val="24"/>
          <w:szCs w:val="24"/>
        </w:rPr>
        <w:tab/>
        <w:t>Introduction to Urban Studies</w:t>
      </w:r>
    </w:p>
    <w:p w14:paraId="4CF8268D" w14:textId="33BD12A3" w:rsidR="002B6251" w:rsidRDefault="002B6251"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Wirth – </w:t>
      </w:r>
      <w:r w:rsidR="00AA1089">
        <w:rPr>
          <w:rFonts w:ascii="Times New Roman" w:hAnsi="Times New Roman" w:cs="Times New Roman"/>
          <w:sz w:val="24"/>
          <w:szCs w:val="24"/>
        </w:rPr>
        <w:t>“</w:t>
      </w:r>
      <w:r>
        <w:rPr>
          <w:rFonts w:ascii="Times New Roman" w:hAnsi="Times New Roman" w:cs="Times New Roman"/>
          <w:sz w:val="24"/>
          <w:szCs w:val="24"/>
        </w:rPr>
        <w:t>Urbanism as a Way of Life</w:t>
      </w:r>
      <w:r w:rsidR="00AA1089">
        <w:rPr>
          <w:rFonts w:ascii="Times New Roman" w:hAnsi="Times New Roman" w:cs="Times New Roman"/>
          <w:sz w:val="24"/>
          <w:szCs w:val="24"/>
        </w:rPr>
        <w:t>”</w:t>
      </w:r>
    </w:p>
    <w:p w14:paraId="66EBD38D" w14:textId="77777777" w:rsidR="002B6251" w:rsidRDefault="002B6251" w:rsidP="002B6251">
      <w:pPr>
        <w:spacing w:after="0"/>
        <w:rPr>
          <w:rFonts w:ascii="Times New Roman" w:hAnsi="Times New Roman" w:cs="Times New Roman"/>
          <w:sz w:val="24"/>
          <w:szCs w:val="24"/>
        </w:rPr>
      </w:pPr>
    </w:p>
    <w:p w14:paraId="001FAA62"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Thursday 8/29</w:t>
      </w:r>
      <w:r>
        <w:rPr>
          <w:rFonts w:ascii="Times New Roman" w:hAnsi="Times New Roman" w:cs="Times New Roman"/>
          <w:b/>
          <w:sz w:val="24"/>
          <w:szCs w:val="24"/>
        </w:rPr>
        <w:tab/>
        <w:t>Urban Growth and Development</w:t>
      </w:r>
    </w:p>
    <w:p w14:paraId="59D82321" w14:textId="77777777" w:rsidR="002B6251" w:rsidRDefault="002B6251"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roofErr w:type="spellStart"/>
      <w:r>
        <w:rPr>
          <w:rFonts w:ascii="Times New Roman" w:hAnsi="Times New Roman" w:cs="Times New Roman"/>
          <w:sz w:val="24"/>
          <w:szCs w:val="24"/>
        </w:rPr>
        <w:t>Gottdiener</w:t>
      </w:r>
      <w:proofErr w:type="spellEnd"/>
      <w:r>
        <w:rPr>
          <w:rFonts w:ascii="Times New Roman" w:hAnsi="Times New Roman" w:cs="Times New Roman"/>
          <w:sz w:val="24"/>
          <w:szCs w:val="24"/>
        </w:rPr>
        <w:t xml:space="preserve"> et al – Chapter 4</w:t>
      </w:r>
    </w:p>
    <w:p w14:paraId="53C8854D" w14:textId="77777777" w:rsidR="002B6251" w:rsidRDefault="002B6251" w:rsidP="002B6251">
      <w:pPr>
        <w:spacing w:after="0"/>
        <w:rPr>
          <w:rFonts w:ascii="Times New Roman" w:hAnsi="Times New Roman" w:cs="Times New Roman"/>
          <w:sz w:val="24"/>
          <w:szCs w:val="24"/>
        </w:rPr>
      </w:pPr>
    </w:p>
    <w:p w14:paraId="4EAEBACE"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Tuesday 9/3</w:t>
      </w:r>
      <w:r>
        <w:rPr>
          <w:rFonts w:ascii="Times New Roman" w:hAnsi="Times New Roman" w:cs="Times New Roman"/>
          <w:b/>
          <w:sz w:val="24"/>
          <w:szCs w:val="24"/>
        </w:rPr>
        <w:tab/>
      </w:r>
      <w:r>
        <w:rPr>
          <w:rFonts w:ascii="Times New Roman" w:hAnsi="Times New Roman" w:cs="Times New Roman"/>
          <w:b/>
          <w:sz w:val="24"/>
          <w:szCs w:val="24"/>
        </w:rPr>
        <w:tab/>
        <w:t>Urban Growth and Development</w:t>
      </w:r>
    </w:p>
    <w:p w14:paraId="204156E4" w14:textId="77777777" w:rsidR="002B6251" w:rsidRDefault="002B6251"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Loughran – “Parks for Profit”</w:t>
      </w:r>
    </w:p>
    <w:p w14:paraId="05AF2B71" w14:textId="77777777" w:rsidR="002B6251" w:rsidRDefault="002B6251" w:rsidP="002B6251">
      <w:pPr>
        <w:spacing w:after="0"/>
        <w:rPr>
          <w:rFonts w:ascii="Times New Roman" w:hAnsi="Times New Roman" w:cs="Times New Roman"/>
          <w:sz w:val="24"/>
          <w:szCs w:val="24"/>
        </w:rPr>
      </w:pPr>
    </w:p>
    <w:p w14:paraId="2C2253E3"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Thursday 9/5</w:t>
      </w:r>
      <w:r>
        <w:rPr>
          <w:rFonts w:ascii="Times New Roman" w:hAnsi="Times New Roman" w:cs="Times New Roman"/>
          <w:b/>
          <w:sz w:val="24"/>
          <w:szCs w:val="24"/>
        </w:rPr>
        <w:tab/>
      </w:r>
      <w:r>
        <w:rPr>
          <w:rFonts w:ascii="Times New Roman" w:hAnsi="Times New Roman" w:cs="Times New Roman"/>
          <w:b/>
          <w:sz w:val="24"/>
          <w:szCs w:val="24"/>
        </w:rPr>
        <w:tab/>
        <w:t>Suburbanization and Sprawl</w:t>
      </w:r>
    </w:p>
    <w:p w14:paraId="3BF8EA08" w14:textId="77777777" w:rsidR="002B6251" w:rsidRDefault="002B6251"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Jackson – “The Drive-In Culture of Contemporary America”</w:t>
      </w:r>
    </w:p>
    <w:p w14:paraId="57370215" w14:textId="77777777" w:rsidR="002B6251" w:rsidRDefault="002B6251" w:rsidP="002B6251">
      <w:pPr>
        <w:spacing w:after="0"/>
        <w:rPr>
          <w:rFonts w:ascii="Times New Roman" w:hAnsi="Times New Roman" w:cs="Times New Roman"/>
          <w:sz w:val="24"/>
          <w:szCs w:val="24"/>
        </w:rPr>
      </w:pPr>
    </w:p>
    <w:p w14:paraId="7457BCE9"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Tuesday 9/10</w:t>
      </w:r>
      <w:r>
        <w:rPr>
          <w:rFonts w:ascii="Times New Roman" w:hAnsi="Times New Roman" w:cs="Times New Roman"/>
          <w:b/>
          <w:sz w:val="24"/>
          <w:szCs w:val="24"/>
        </w:rPr>
        <w:tab/>
      </w:r>
      <w:r>
        <w:rPr>
          <w:rFonts w:ascii="Times New Roman" w:hAnsi="Times New Roman" w:cs="Times New Roman"/>
          <w:b/>
          <w:sz w:val="24"/>
          <w:szCs w:val="24"/>
        </w:rPr>
        <w:tab/>
        <w:t>Gentrification</w:t>
      </w:r>
    </w:p>
    <w:p w14:paraId="64F73C51" w14:textId="77777777" w:rsidR="002B6251" w:rsidRDefault="002B6251" w:rsidP="002B6251">
      <w:pPr>
        <w:spacing w:after="0"/>
        <w:ind w:left="2160"/>
        <w:rPr>
          <w:rFonts w:ascii="Times New Roman" w:hAnsi="Times New Roman" w:cs="Times New Roman"/>
          <w:b/>
          <w:sz w:val="24"/>
          <w:szCs w:val="24"/>
        </w:rPr>
      </w:pPr>
      <w:r>
        <w:rPr>
          <w:rFonts w:ascii="Times New Roman" w:hAnsi="Times New Roman" w:cs="Times New Roman"/>
          <w:sz w:val="24"/>
          <w:szCs w:val="24"/>
        </w:rPr>
        <w:t>Smith – “New City, New Frontier: The Lower East Side and the Wild, Wild West”</w:t>
      </w:r>
      <w:r>
        <w:rPr>
          <w:rFonts w:ascii="Times New Roman" w:hAnsi="Times New Roman" w:cs="Times New Roman"/>
          <w:b/>
          <w:sz w:val="24"/>
          <w:szCs w:val="24"/>
        </w:rPr>
        <w:tab/>
      </w:r>
      <w:r>
        <w:rPr>
          <w:rFonts w:ascii="Times New Roman" w:hAnsi="Times New Roman" w:cs="Times New Roman"/>
          <w:b/>
          <w:sz w:val="24"/>
          <w:szCs w:val="24"/>
        </w:rPr>
        <w:tab/>
      </w:r>
    </w:p>
    <w:p w14:paraId="7BD1CB0F" w14:textId="77777777" w:rsidR="002B6251" w:rsidRDefault="002B6251" w:rsidP="002B6251">
      <w:pPr>
        <w:spacing w:after="0"/>
        <w:rPr>
          <w:rFonts w:ascii="Times New Roman" w:hAnsi="Times New Roman" w:cs="Times New Roman"/>
          <w:b/>
          <w:sz w:val="24"/>
          <w:szCs w:val="24"/>
        </w:rPr>
      </w:pPr>
    </w:p>
    <w:p w14:paraId="3A680446"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Thursday 9/12</w:t>
      </w:r>
      <w:r>
        <w:rPr>
          <w:rFonts w:ascii="Times New Roman" w:hAnsi="Times New Roman" w:cs="Times New Roman"/>
          <w:b/>
          <w:sz w:val="24"/>
          <w:szCs w:val="24"/>
        </w:rPr>
        <w:tab/>
        <w:t>Segregation</w:t>
      </w:r>
    </w:p>
    <w:p w14:paraId="4378B4CA" w14:textId="77777777" w:rsidR="002B6251" w:rsidRDefault="002B6251"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Evicted, </w:t>
      </w:r>
      <w:r>
        <w:rPr>
          <w:rFonts w:ascii="Times New Roman" w:hAnsi="Times New Roman" w:cs="Times New Roman"/>
          <w:sz w:val="24"/>
          <w:szCs w:val="24"/>
        </w:rPr>
        <w:t>Prologue and Chapters 1-4</w:t>
      </w:r>
    </w:p>
    <w:p w14:paraId="08BC8E8A" w14:textId="77777777" w:rsidR="002B6251" w:rsidRDefault="002B6251" w:rsidP="002B6251">
      <w:pPr>
        <w:spacing w:after="0"/>
        <w:rPr>
          <w:rFonts w:ascii="Times New Roman" w:hAnsi="Times New Roman" w:cs="Times New Roman"/>
          <w:sz w:val="24"/>
          <w:szCs w:val="24"/>
        </w:rPr>
      </w:pPr>
    </w:p>
    <w:p w14:paraId="44B4FFDA"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Tuesday 9/17</w:t>
      </w:r>
      <w:r>
        <w:rPr>
          <w:rFonts w:ascii="Times New Roman" w:hAnsi="Times New Roman" w:cs="Times New Roman"/>
          <w:b/>
          <w:sz w:val="24"/>
          <w:szCs w:val="24"/>
        </w:rPr>
        <w:tab/>
      </w:r>
      <w:r>
        <w:rPr>
          <w:rFonts w:ascii="Times New Roman" w:hAnsi="Times New Roman" w:cs="Times New Roman"/>
          <w:b/>
          <w:sz w:val="24"/>
          <w:szCs w:val="24"/>
        </w:rPr>
        <w:tab/>
        <w:t>Segregation</w:t>
      </w:r>
    </w:p>
    <w:p w14:paraId="6EC81F1E" w14:textId="77777777" w:rsidR="002B6251" w:rsidRDefault="002B6251"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Evicted, </w:t>
      </w:r>
      <w:r>
        <w:rPr>
          <w:rFonts w:ascii="Times New Roman" w:hAnsi="Times New Roman" w:cs="Times New Roman"/>
          <w:sz w:val="24"/>
          <w:szCs w:val="24"/>
        </w:rPr>
        <w:t>Chapters 5-8</w:t>
      </w:r>
    </w:p>
    <w:p w14:paraId="0E5EA256" w14:textId="77777777" w:rsidR="002B6251" w:rsidRDefault="002B6251" w:rsidP="002B6251">
      <w:pPr>
        <w:spacing w:after="0"/>
        <w:rPr>
          <w:rFonts w:ascii="Times New Roman" w:hAnsi="Times New Roman" w:cs="Times New Roman"/>
          <w:sz w:val="24"/>
          <w:szCs w:val="24"/>
        </w:rPr>
      </w:pPr>
    </w:p>
    <w:p w14:paraId="5F866806" w14:textId="77777777" w:rsidR="002B6251" w:rsidRDefault="002B6251" w:rsidP="002B6251">
      <w:pPr>
        <w:spacing w:after="0"/>
        <w:rPr>
          <w:rFonts w:ascii="Times New Roman" w:hAnsi="Times New Roman" w:cs="Times New Roman"/>
          <w:b/>
          <w:sz w:val="24"/>
          <w:szCs w:val="24"/>
        </w:rPr>
      </w:pPr>
      <w:r>
        <w:rPr>
          <w:rFonts w:ascii="Times New Roman" w:hAnsi="Times New Roman" w:cs="Times New Roman"/>
          <w:b/>
          <w:sz w:val="24"/>
          <w:szCs w:val="24"/>
        </w:rPr>
        <w:t>Thursday 9</w:t>
      </w:r>
      <w:r w:rsidR="0094173C">
        <w:rPr>
          <w:rFonts w:ascii="Times New Roman" w:hAnsi="Times New Roman" w:cs="Times New Roman"/>
          <w:b/>
          <w:sz w:val="24"/>
          <w:szCs w:val="24"/>
        </w:rPr>
        <w:t>/19</w:t>
      </w:r>
      <w:r w:rsidR="0094173C">
        <w:rPr>
          <w:rFonts w:ascii="Times New Roman" w:hAnsi="Times New Roman" w:cs="Times New Roman"/>
          <w:b/>
          <w:sz w:val="24"/>
          <w:szCs w:val="24"/>
        </w:rPr>
        <w:tab/>
        <w:t>Eviction and Homelessness</w:t>
      </w:r>
    </w:p>
    <w:p w14:paraId="4251A384" w14:textId="77777777" w:rsidR="0094173C" w:rsidRDefault="0094173C"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Evicted, </w:t>
      </w:r>
      <w:r>
        <w:rPr>
          <w:rFonts w:ascii="Times New Roman" w:hAnsi="Times New Roman" w:cs="Times New Roman"/>
          <w:sz w:val="24"/>
          <w:szCs w:val="24"/>
        </w:rPr>
        <w:t>Chapters 9-12</w:t>
      </w:r>
    </w:p>
    <w:p w14:paraId="50FAEA06" w14:textId="77777777" w:rsidR="0094173C" w:rsidRDefault="0094173C" w:rsidP="002B6251">
      <w:pPr>
        <w:spacing w:after="0"/>
        <w:rPr>
          <w:rFonts w:ascii="Times New Roman" w:hAnsi="Times New Roman" w:cs="Times New Roman"/>
          <w:sz w:val="24"/>
          <w:szCs w:val="24"/>
        </w:rPr>
      </w:pPr>
    </w:p>
    <w:p w14:paraId="44F0D7AC" w14:textId="77777777" w:rsidR="0094173C" w:rsidRDefault="0094173C" w:rsidP="002B6251">
      <w:pPr>
        <w:spacing w:after="0"/>
        <w:rPr>
          <w:rFonts w:ascii="Times New Roman" w:hAnsi="Times New Roman" w:cs="Times New Roman"/>
          <w:b/>
          <w:sz w:val="24"/>
          <w:szCs w:val="24"/>
        </w:rPr>
      </w:pPr>
      <w:r>
        <w:rPr>
          <w:rFonts w:ascii="Times New Roman" w:hAnsi="Times New Roman" w:cs="Times New Roman"/>
          <w:b/>
          <w:sz w:val="24"/>
          <w:szCs w:val="24"/>
        </w:rPr>
        <w:t>Tuesday 9/24</w:t>
      </w:r>
      <w:r>
        <w:rPr>
          <w:rFonts w:ascii="Times New Roman" w:hAnsi="Times New Roman" w:cs="Times New Roman"/>
          <w:b/>
          <w:sz w:val="24"/>
          <w:szCs w:val="24"/>
        </w:rPr>
        <w:tab/>
      </w:r>
      <w:r>
        <w:rPr>
          <w:rFonts w:ascii="Times New Roman" w:hAnsi="Times New Roman" w:cs="Times New Roman"/>
          <w:b/>
          <w:sz w:val="24"/>
          <w:szCs w:val="24"/>
        </w:rPr>
        <w:tab/>
        <w:t>Eviction and Homelessness</w:t>
      </w:r>
    </w:p>
    <w:p w14:paraId="6EEDBE9F" w14:textId="7912946F" w:rsidR="00794A3B" w:rsidRPr="00794A3B" w:rsidRDefault="0094173C"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794A3B">
        <w:rPr>
          <w:rFonts w:ascii="Times New Roman" w:hAnsi="Times New Roman" w:cs="Times New Roman"/>
          <w:sz w:val="24"/>
          <w:szCs w:val="24"/>
        </w:rPr>
        <w:t>Film: “Homeless: Motel Kids of Orange County”</w:t>
      </w:r>
    </w:p>
    <w:p w14:paraId="668EC61C" w14:textId="3B20A885" w:rsidR="0094173C" w:rsidRDefault="0094173C" w:rsidP="00794A3B">
      <w:pPr>
        <w:spacing w:after="0"/>
        <w:ind w:left="1440" w:firstLine="720"/>
        <w:rPr>
          <w:rFonts w:ascii="Times New Roman" w:hAnsi="Times New Roman" w:cs="Times New Roman"/>
          <w:sz w:val="24"/>
          <w:szCs w:val="24"/>
        </w:rPr>
      </w:pPr>
      <w:r>
        <w:rPr>
          <w:rFonts w:ascii="Times New Roman" w:hAnsi="Times New Roman" w:cs="Times New Roman"/>
          <w:i/>
          <w:sz w:val="24"/>
          <w:szCs w:val="24"/>
        </w:rPr>
        <w:t xml:space="preserve">Evicted, </w:t>
      </w:r>
      <w:r>
        <w:rPr>
          <w:rFonts w:ascii="Times New Roman" w:hAnsi="Times New Roman" w:cs="Times New Roman"/>
          <w:sz w:val="24"/>
          <w:szCs w:val="24"/>
        </w:rPr>
        <w:t>Chapters 13-16</w:t>
      </w:r>
    </w:p>
    <w:p w14:paraId="0E531E34" w14:textId="31D45DD6" w:rsidR="0094173C" w:rsidRDefault="00794A3B"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5BA784D" w14:textId="77777777" w:rsidR="0094173C" w:rsidRDefault="0094173C" w:rsidP="002B6251">
      <w:pPr>
        <w:spacing w:after="0"/>
        <w:rPr>
          <w:rFonts w:ascii="Times New Roman" w:hAnsi="Times New Roman" w:cs="Times New Roman"/>
          <w:b/>
          <w:sz w:val="24"/>
          <w:szCs w:val="24"/>
        </w:rPr>
      </w:pPr>
      <w:r>
        <w:rPr>
          <w:rFonts w:ascii="Times New Roman" w:hAnsi="Times New Roman" w:cs="Times New Roman"/>
          <w:b/>
          <w:sz w:val="24"/>
          <w:szCs w:val="24"/>
        </w:rPr>
        <w:t>Thursday 9/26</w:t>
      </w:r>
      <w:r>
        <w:rPr>
          <w:rFonts w:ascii="Times New Roman" w:hAnsi="Times New Roman" w:cs="Times New Roman"/>
          <w:b/>
          <w:sz w:val="24"/>
          <w:szCs w:val="24"/>
        </w:rPr>
        <w:tab/>
        <w:t>Poverty</w:t>
      </w:r>
    </w:p>
    <w:p w14:paraId="7DA5D96B" w14:textId="035FFC32" w:rsidR="0094173C" w:rsidRDefault="0094173C"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Evicted, </w:t>
      </w:r>
      <w:r>
        <w:rPr>
          <w:rFonts w:ascii="Times New Roman" w:hAnsi="Times New Roman" w:cs="Times New Roman"/>
          <w:sz w:val="24"/>
          <w:szCs w:val="24"/>
        </w:rPr>
        <w:t>Chapters 17-20</w:t>
      </w:r>
    </w:p>
    <w:p w14:paraId="145AAA76" w14:textId="754A2F5B" w:rsidR="00794A3B" w:rsidRDefault="00794A3B" w:rsidP="002B6251">
      <w:pPr>
        <w:spacing w:after="0"/>
        <w:rPr>
          <w:rFonts w:ascii="Times New Roman" w:hAnsi="Times New Roman" w:cs="Times New Roman"/>
          <w:sz w:val="24"/>
          <w:szCs w:val="24"/>
        </w:rPr>
      </w:pPr>
    </w:p>
    <w:p w14:paraId="0B2D6464" w14:textId="77777777" w:rsidR="00794A3B" w:rsidRDefault="00794A3B" w:rsidP="002B6251">
      <w:pPr>
        <w:spacing w:after="0"/>
        <w:rPr>
          <w:rFonts w:ascii="Times New Roman" w:hAnsi="Times New Roman" w:cs="Times New Roman"/>
          <w:b/>
          <w:sz w:val="24"/>
          <w:szCs w:val="24"/>
        </w:rPr>
      </w:pPr>
    </w:p>
    <w:p w14:paraId="3A07A2A1" w14:textId="58D55511"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lastRenderedPageBreak/>
        <w:t>Tuesday 10/1</w:t>
      </w:r>
      <w:r>
        <w:rPr>
          <w:rFonts w:ascii="Times New Roman" w:hAnsi="Times New Roman" w:cs="Times New Roman"/>
          <w:b/>
          <w:sz w:val="24"/>
          <w:szCs w:val="24"/>
        </w:rPr>
        <w:tab/>
      </w:r>
      <w:r>
        <w:rPr>
          <w:rFonts w:ascii="Times New Roman" w:hAnsi="Times New Roman" w:cs="Times New Roman"/>
          <w:b/>
          <w:sz w:val="24"/>
          <w:szCs w:val="24"/>
        </w:rPr>
        <w:tab/>
        <w:t>Poverty</w:t>
      </w:r>
    </w:p>
    <w:p w14:paraId="212744F8" w14:textId="6771036D"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Evicted, </w:t>
      </w:r>
      <w:r>
        <w:rPr>
          <w:rFonts w:ascii="Times New Roman" w:hAnsi="Times New Roman" w:cs="Times New Roman"/>
          <w:sz w:val="24"/>
          <w:szCs w:val="24"/>
        </w:rPr>
        <w:t>Chapters 21-24 and Epilogue</w:t>
      </w:r>
    </w:p>
    <w:p w14:paraId="759D6827" w14:textId="77777777" w:rsidR="00794A3B" w:rsidRDefault="00794A3B" w:rsidP="002B6251">
      <w:pPr>
        <w:spacing w:after="0"/>
        <w:rPr>
          <w:rFonts w:ascii="Times New Roman" w:hAnsi="Times New Roman" w:cs="Times New Roman"/>
          <w:sz w:val="24"/>
          <w:szCs w:val="24"/>
        </w:rPr>
      </w:pPr>
    </w:p>
    <w:p w14:paraId="36613E2F" w14:textId="32B18E2A"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Thursday 10/3</w:t>
      </w:r>
      <w:r>
        <w:rPr>
          <w:rFonts w:ascii="Times New Roman" w:hAnsi="Times New Roman" w:cs="Times New Roman"/>
          <w:b/>
          <w:sz w:val="24"/>
          <w:szCs w:val="24"/>
        </w:rPr>
        <w:tab/>
        <w:t>Deindustrialization and Economic Change</w:t>
      </w:r>
    </w:p>
    <w:p w14:paraId="60A7AD9C" w14:textId="5973FB3D"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Russo and </w:t>
      </w:r>
      <w:proofErr w:type="spellStart"/>
      <w:r>
        <w:rPr>
          <w:rFonts w:ascii="Times New Roman" w:hAnsi="Times New Roman" w:cs="Times New Roman"/>
          <w:sz w:val="24"/>
          <w:szCs w:val="24"/>
        </w:rPr>
        <w:t>Linkon</w:t>
      </w:r>
      <w:proofErr w:type="spellEnd"/>
      <w:r>
        <w:rPr>
          <w:rFonts w:ascii="Times New Roman" w:hAnsi="Times New Roman" w:cs="Times New Roman"/>
          <w:sz w:val="24"/>
          <w:szCs w:val="24"/>
        </w:rPr>
        <w:t xml:space="preserve"> – “The Social Costs of Deindustrialization”</w:t>
      </w:r>
    </w:p>
    <w:p w14:paraId="517A49EC" w14:textId="5B72B8C0" w:rsidR="00794A3B" w:rsidRDefault="00794A3B" w:rsidP="002B6251">
      <w:pPr>
        <w:spacing w:after="0"/>
        <w:rPr>
          <w:rFonts w:ascii="Times New Roman" w:hAnsi="Times New Roman" w:cs="Times New Roman"/>
          <w:sz w:val="24"/>
          <w:szCs w:val="24"/>
        </w:rPr>
      </w:pPr>
    </w:p>
    <w:p w14:paraId="5B268BAB" w14:textId="71E8783A"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Tuesday 10/8</w:t>
      </w:r>
      <w:r>
        <w:rPr>
          <w:rFonts w:ascii="Times New Roman" w:hAnsi="Times New Roman" w:cs="Times New Roman"/>
          <w:b/>
          <w:sz w:val="24"/>
          <w:szCs w:val="24"/>
        </w:rPr>
        <w:tab/>
      </w:r>
      <w:r>
        <w:rPr>
          <w:rFonts w:ascii="Times New Roman" w:hAnsi="Times New Roman" w:cs="Times New Roman"/>
          <w:b/>
          <w:sz w:val="24"/>
          <w:szCs w:val="24"/>
        </w:rPr>
        <w:tab/>
        <w:t>Deindustrialization and Economic Change</w:t>
      </w:r>
    </w:p>
    <w:p w14:paraId="7E593AF5" w14:textId="1198F40E"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Film: “</w:t>
      </w:r>
      <w:proofErr w:type="spellStart"/>
      <w:r>
        <w:rPr>
          <w:rFonts w:ascii="Times New Roman" w:hAnsi="Times New Roman" w:cs="Times New Roman"/>
          <w:sz w:val="24"/>
          <w:szCs w:val="24"/>
        </w:rPr>
        <w:t>Detropia</w:t>
      </w:r>
      <w:proofErr w:type="spellEnd"/>
      <w:r>
        <w:rPr>
          <w:rFonts w:ascii="Times New Roman" w:hAnsi="Times New Roman" w:cs="Times New Roman"/>
          <w:sz w:val="24"/>
          <w:szCs w:val="24"/>
        </w:rPr>
        <w:t>”</w:t>
      </w:r>
    </w:p>
    <w:p w14:paraId="33D78638" w14:textId="6D0DCBF9" w:rsidR="00794A3B" w:rsidRDefault="00794A3B"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 Readings</w:t>
      </w:r>
    </w:p>
    <w:p w14:paraId="45570B3D" w14:textId="3D71A131" w:rsidR="00794A3B" w:rsidRDefault="00794A3B"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***Paper #1 Due***</w:t>
      </w:r>
    </w:p>
    <w:p w14:paraId="5F461346" w14:textId="1E5E5C05" w:rsidR="00794A3B" w:rsidRDefault="00794A3B" w:rsidP="002B6251">
      <w:pPr>
        <w:spacing w:after="0"/>
        <w:rPr>
          <w:rFonts w:ascii="Times New Roman" w:hAnsi="Times New Roman" w:cs="Times New Roman"/>
          <w:sz w:val="24"/>
          <w:szCs w:val="24"/>
        </w:rPr>
      </w:pPr>
    </w:p>
    <w:p w14:paraId="24FCDB66" w14:textId="7DF03A5B"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Thursday 10/10</w:t>
      </w:r>
      <w:r>
        <w:rPr>
          <w:rFonts w:ascii="Times New Roman" w:hAnsi="Times New Roman" w:cs="Times New Roman"/>
          <w:b/>
          <w:sz w:val="24"/>
          <w:szCs w:val="24"/>
        </w:rPr>
        <w:tab/>
        <w:t>No Class – Fall Break</w:t>
      </w:r>
    </w:p>
    <w:p w14:paraId="03FBBD22" w14:textId="6B936F6E" w:rsidR="00794A3B" w:rsidRDefault="00794A3B" w:rsidP="002B6251">
      <w:pPr>
        <w:spacing w:after="0"/>
        <w:rPr>
          <w:rFonts w:ascii="Times New Roman" w:hAnsi="Times New Roman" w:cs="Times New Roman"/>
          <w:b/>
          <w:sz w:val="24"/>
          <w:szCs w:val="24"/>
        </w:rPr>
      </w:pPr>
    </w:p>
    <w:p w14:paraId="1226C401" w14:textId="7A6A4CA7"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Tuesday 10/15</w:t>
      </w:r>
      <w:r>
        <w:rPr>
          <w:rFonts w:ascii="Times New Roman" w:hAnsi="Times New Roman" w:cs="Times New Roman"/>
          <w:b/>
          <w:sz w:val="24"/>
          <w:szCs w:val="24"/>
        </w:rPr>
        <w:tab/>
        <w:t>Health</w:t>
      </w:r>
    </w:p>
    <w:p w14:paraId="5B0B9C33" w14:textId="35E65DEB" w:rsidR="00794A3B" w:rsidRDefault="0063323B" w:rsidP="0063323B">
      <w:pPr>
        <w:spacing w:after="0"/>
        <w:ind w:left="2160"/>
        <w:rPr>
          <w:rFonts w:ascii="Times New Roman" w:hAnsi="Times New Roman" w:cs="Times New Roman"/>
          <w:sz w:val="24"/>
          <w:szCs w:val="24"/>
        </w:rPr>
      </w:pPr>
      <w:r>
        <w:rPr>
          <w:rFonts w:ascii="Times New Roman" w:hAnsi="Times New Roman" w:cs="Times New Roman"/>
          <w:sz w:val="24"/>
          <w:szCs w:val="24"/>
        </w:rPr>
        <w:t xml:space="preserve">Burns – “Atlanta’s Food Deserts Leave Its Poorest Citizens Stranded and </w:t>
      </w:r>
      <w:bookmarkStart w:id="1" w:name="_GoBack"/>
      <w:bookmarkEnd w:id="1"/>
      <w:r>
        <w:rPr>
          <w:rFonts w:ascii="Times New Roman" w:hAnsi="Times New Roman" w:cs="Times New Roman"/>
          <w:sz w:val="24"/>
          <w:szCs w:val="24"/>
        </w:rPr>
        <w:t>Struggling”</w:t>
      </w:r>
    </w:p>
    <w:p w14:paraId="2EA6E7B0" w14:textId="5413066E" w:rsidR="00794A3B" w:rsidRDefault="00794A3B" w:rsidP="002B6251">
      <w:pPr>
        <w:spacing w:after="0"/>
        <w:rPr>
          <w:rFonts w:ascii="Times New Roman" w:hAnsi="Times New Roman" w:cs="Times New Roman"/>
          <w:sz w:val="24"/>
          <w:szCs w:val="24"/>
        </w:rPr>
      </w:pPr>
    </w:p>
    <w:p w14:paraId="78EA8C57" w14:textId="5D48E053"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Thursday 10/17</w:t>
      </w:r>
      <w:r>
        <w:rPr>
          <w:rFonts w:ascii="Times New Roman" w:hAnsi="Times New Roman" w:cs="Times New Roman"/>
          <w:b/>
          <w:sz w:val="24"/>
          <w:szCs w:val="24"/>
        </w:rPr>
        <w:tab/>
        <w:t>Environmental Justice</w:t>
      </w:r>
    </w:p>
    <w:p w14:paraId="4FD2BD3F" w14:textId="1513DF2E"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roofErr w:type="spellStart"/>
      <w:r>
        <w:rPr>
          <w:rFonts w:ascii="Times New Roman" w:hAnsi="Times New Roman" w:cs="Times New Roman"/>
          <w:sz w:val="24"/>
          <w:szCs w:val="24"/>
        </w:rPr>
        <w:t>Klinenberg</w:t>
      </w:r>
      <w:proofErr w:type="spellEnd"/>
      <w:r>
        <w:rPr>
          <w:rFonts w:ascii="Times New Roman" w:hAnsi="Times New Roman" w:cs="Times New Roman"/>
          <w:sz w:val="24"/>
          <w:szCs w:val="24"/>
        </w:rPr>
        <w:t xml:space="preserve"> – “Denaturalizing Disaster”</w:t>
      </w:r>
    </w:p>
    <w:p w14:paraId="3665939F" w14:textId="71DCFF2B" w:rsidR="00794A3B" w:rsidRDefault="00794A3B" w:rsidP="002B6251">
      <w:pPr>
        <w:spacing w:after="0"/>
        <w:rPr>
          <w:rFonts w:ascii="Times New Roman" w:hAnsi="Times New Roman" w:cs="Times New Roman"/>
          <w:sz w:val="24"/>
          <w:szCs w:val="24"/>
        </w:rPr>
      </w:pPr>
    </w:p>
    <w:p w14:paraId="46360E9B" w14:textId="4C9C3390"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Tuesday 10/22</w:t>
      </w:r>
      <w:r>
        <w:rPr>
          <w:rFonts w:ascii="Times New Roman" w:hAnsi="Times New Roman" w:cs="Times New Roman"/>
          <w:b/>
          <w:sz w:val="24"/>
          <w:szCs w:val="24"/>
        </w:rPr>
        <w:tab/>
        <w:t>Environmental Justice</w:t>
      </w:r>
    </w:p>
    <w:p w14:paraId="1F72F168" w14:textId="53AA5207"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Film: “Trouble the Water”</w:t>
      </w:r>
    </w:p>
    <w:p w14:paraId="4819B88D" w14:textId="6C4B0DE3" w:rsidR="00794A3B" w:rsidRDefault="00794A3B"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 Readings</w:t>
      </w:r>
    </w:p>
    <w:p w14:paraId="1660C17E" w14:textId="18EBB45A" w:rsidR="00794A3B" w:rsidRDefault="00794A3B" w:rsidP="002B6251">
      <w:pPr>
        <w:spacing w:after="0"/>
        <w:rPr>
          <w:rFonts w:ascii="Times New Roman" w:hAnsi="Times New Roman" w:cs="Times New Roman"/>
          <w:sz w:val="24"/>
          <w:szCs w:val="24"/>
        </w:rPr>
      </w:pPr>
    </w:p>
    <w:p w14:paraId="25728F4D" w14:textId="5C1A0ACE"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Thursday 10/24</w:t>
      </w:r>
      <w:r>
        <w:rPr>
          <w:rFonts w:ascii="Times New Roman" w:hAnsi="Times New Roman" w:cs="Times New Roman"/>
          <w:b/>
          <w:sz w:val="24"/>
          <w:szCs w:val="24"/>
        </w:rPr>
        <w:tab/>
        <w:t>Crime</w:t>
      </w:r>
    </w:p>
    <w:p w14:paraId="6E1D5919" w14:textId="562C7772"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Goffman – “On the Run”</w:t>
      </w:r>
    </w:p>
    <w:p w14:paraId="02EF3798" w14:textId="2E347A44" w:rsidR="00794A3B" w:rsidRDefault="00794A3B" w:rsidP="002B6251">
      <w:pPr>
        <w:spacing w:after="0"/>
        <w:rPr>
          <w:rFonts w:ascii="Times New Roman" w:hAnsi="Times New Roman" w:cs="Times New Roman"/>
          <w:sz w:val="24"/>
          <w:szCs w:val="24"/>
        </w:rPr>
      </w:pPr>
    </w:p>
    <w:p w14:paraId="2E435773" w14:textId="4B668D66"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Tuesday 10/29</w:t>
      </w:r>
      <w:r>
        <w:rPr>
          <w:rFonts w:ascii="Times New Roman" w:hAnsi="Times New Roman" w:cs="Times New Roman"/>
          <w:b/>
          <w:sz w:val="24"/>
          <w:szCs w:val="24"/>
        </w:rPr>
        <w:tab/>
        <w:t>Policing and Incarceration</w:t>
      </w:r>
    </w:p>
    <w:p w14:paraId="166400BB" w14:textId="57D6716F"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Kramer, </w:t>
      </w:r>
      <w:proofErr w:type="spellStart"/>
      <w:r>
        <w:rPr>
          <w:rFonts w:ascii="Times New Roman" w:hAnsi="Times New Roman" w:cs="Times New Roman"/>
          <w:sz w:val="24"/>
          <w:szCs w:val="24"/>
        </w:rPr>
        <w:t>Remster</w:t>
      </w:r>
      <w:proofErr w:type="spellEnd"/>
      <w:r>
        <w:rPr>
          <w:rFonts w:ascii="Times New Roman" w:hAnsi="Times New Roman" w:cs="Times New Roman"/>
          <w:sz w:val="24"/>
          <w:szCs w:val="24"/>
        </w:rPr>
        <w:t xml:space="preserve"> and Charles – “Black Lives and Police Tactics Matter”</w:t>
      </w:r>
    </w:p>
    <w:p w14:paraId="58CA8677" w14:textId="6C956695" w:rsidR="00794A3B" w:rsidRDefault="00794A3B" w:rsidP="002B6251">
      <w:pPr>
        <w:spacing w:after="0"/>
        <w:rPr>
          <w:rFonts w:ascii="Times New Roman" w:hAnsi="Times New Roman" w:cs="Times New Roman"/>
          <w:sz w:val="24"/>
          <w:szCs w:val="24"/>
        </w:rPr>
      </w:pPr>
    </w:p>
    <w:p w14:paraId="3A8D5CCA" w14:textId="55EEF585"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Thursday 10/31</w:t>
      </w:r>
      <w:r>
        <w:rPr>
          <w:rFonts w:ascii="Times New Roman" w:hAnsi="Times New Roman" w:cs="Times New Roman"/>
          <w:b/>
          <w:sz w:val="24"/>
          <w:szCs w:val="24"/>
        </w:rPr>
        <w:tab/>
        <w:t>Policing and Incarceration</w:t>
      </w:r>
    </w:p>
    <w:p w14:paraId="4B4DE135" w14:textId="2A9B793B"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Film: “13</w:t>
      </w:r>
      <w:r w:rsidRPr="00794A3B">
        <w:rPr>
          <w:rFonts w:ascii="Times New Roman" w:hAnsi="Times New Roman" w:cs="Times New Roman"/>
          <w:sz w:val="24"/>
          <w:szCs w:val="24"/>
          <w:vertAlign w:val="superscript"/>
        </w:rPr>
        <w:t>th</w:t>
      </w:r>
      <w:r>
        <w:rPr>
          <w:rFonts w:ascii="Times New Roman" w:hAnsi="Times New Roman" w:cs="Times New Roman"/>
          <w:sz w:val="24"/>
          <w:szCs w:val="24"/>
        </w:rPr>
        <w:t>”</w:t>
      </w:r>
    </w:p>
    <w:p w14:paraId="298690D8" w14:textId="4235C3A9" w:rsidR="00794A3B" w:rsidRDefault="00794A3B"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 Readings</w:t>
      </w:r>
    </w:p>
    <w:p w14:paraId="239FF639" w14:textId="4AB5BBA7" w:rsidR="00794A3B" w:rsidRDefault="00794A3B" w:rsidP="002B6251">
      <w:pPr>
        <w:spacing w:after="0"/>
        <w:rPr>
          <w:rFonts w:ascii="Times New Roman" w:hAnsi="Times New Roman" w:cs="Times New Roman"/>
          <w:sz w:val="24"/>
          <w:szCs w:val="24"/>
        </w:rPr>
      </w:pPr>
    </w:p>
    <w:p w14:paraId="38ECD26E" w14:textId="24191DA6"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Tuesday 11/5</w:t>
      </w:r>
      <w:r>
        <w:rPr>
          <w:rFonts w:ascii="Times New Roman" w:hAnsi="Times New Roman" w:cs="Times New Roman"/>
          <w:b/>
          <w:sz w:val="24"/>
          <w:szCs w:val="24"/>
        </w:rPr>
        <w:tab/>
      </w:r>
      <w:r>
        <w:rPr>
          <w:rFonts w:ascii="Times New Roman" w:hAnsi="Times New Roman" w:cs="Times New Roman"/>
          <w:b/>
          <w:sz w:val="24"/>
          <w:szCs w:val="24"/>
        </w:rPr>
        <w:tab/>
        <w:t>Racial Inequality</w:t>
      </w:r>
    </w:p>
    <w:p w14:paraId="72933D99" w14:textId="5E91DB3D"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No Shame in My Game, </w:t>
      </w:r>
      <w:r>
        <w:rPr>
          <w:rFonts w:ascii="Times New Roman" w:hAnsi="Times New Roman" w:cs="Times New Roman"/>
          <w:sz w:val="24"/>
          <w:szCs w:val="24"/>
        </w:rPr>
        <w:t>Preface and Chapter 1</w:t>
      </w:r>
    </w:p>
    <w:p w14:paraId="1C948F66" w14:textId="0A4E0689" w:rsidR="00794A3B" w:rsidRDefault="00794A3B" w:rsidP="002B6251">
      <w:pPr>
        <w:spacing w:after="0"/>
        <w:rPr>
          <w:rFonts w:ascii="Times New Roman" w:hAnsi="Times New Roman" w:cs="Times New Roman"/>
          <w:sz w:val="24"/>
          <w:szCs w:val="24"/>
        </w:rPr>
      </w:pPr>
    </w:p>
    <w:p w14:paraId="6E5D7E5F" w14:textId="13811C0D"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Thursday 11/7</w:t>
      </w:r>
      <w:r>
        <w:rPr>
          <w:rFonts w:ascii="Times New Roman" w:hAnsi="Times New Roman" w:cs="Times New Roman"/>
          <w:b/>
          <w:sz w:val="24"/>
          <w:szCs w:val="24"/>
        </w:rPr>
        <w:tab/>
        <w:t>Urban Low Wage Work</w:t>
      </w:r>
    </w:p>
    <w:p w14:paraId="5B1DD485" w14:textId="08CAE2B2" w:rsidR="00794A3B" w:rsidRDefault="00794A3B"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No Shame in My Game, </w:t>
      </w:r>
      <w:r>
        <w:rPr>
          <w:rFonts w:ascii="Times New Roman" w:hAnsi="Times New Roman" w:cs="Times New Roman"/>
          <w:sz w:val="24"/>
          <w:szCs w:val="24"/>
        </w:rPr>
        <w:t>Chapters 2 and 3</w:t>
      </w:r>
    </w:p>
    <w:p w14:paraId="6A67768A" w14:textId="1E3B8EF6" w:rsidR="00794A3B" w:rsidRDefault="00794A3B" w:rsidP="002B6251">
      <w:pPr>
        <w:spacing w:after="0"/>
        <w:rPr>
          <w:rFonts w:ascii="Times New Roman" w:hAnsi="Times New Roman" w:cs="Times New Roman"/>
          <w:sz w:val="24"/>
          <w:szCs w:val="24"/>
        </w:rPr>
      </w:pPr>
    </w:p>
    <w:p w14:paraId="11CE8C24" w14:textId="77777777" w:rsidR="00794A3B" w:rsidRDefault="00794A3B" w:rsidP="002B6251">
      <w:pPr>
        <w:spacing w:after="0"/>
        <w:rPr>
          <w:rFonts w:ascii="Times New Roman" w:hAnsi="Times New Roman" w:cs="Times New Roman"/>
          <w:b/>
          <w:sz w:val="24"/>
          <w:szCs w:val="24"/>
        </w:rPr>
      </w:pPr>
    </w:p>
    <w:p w14:paraId="6DE82C63" w14:textId="55EA1FB0" w:rsidR="00794A3B" w:rsidRDefault="00794A3B" w:rsidP="002B6251">
      <w:pPr>
        <w:spacing w:after="0"/>
        <w:rPr>
          <w:rFonts w:ascii="Times New Roman" w:hAnsi="Times New Roman" w:cs="Times New Roman"/>
          <w:b/>
          <w:sz w:val="24"/>
          <w:szCs w:val="24"/>
        </w:rPr>
      </w:pPr>
      <w:r>
        <w:rPr>
          <w:rFonts w:ascii="Times New Roman" w:hAnsi="Times New Roman" w:cs="Times New Roman"/>
          <w:b/>
          <w:sz w:val="24"/>
          <w:szCs w:val="24"/>
        </w:rPr>
        <w:t>Tuesday 11/12</w:t>
      </w:r>
      <w:r>
        <w:rPr>
          <w:rFonts w:ascii="Times New Roman" w:hAnsi="Times New Roman" w:cs="Times New Roman"/>
          <w:b/>
          <w:sz w:val="24"/>
          <w:szCs w:val="24"/>
        </w:rPr>
        <w:tab/>
        <w:t>Urban Low Wage Work</w:t>
      </w:r>
    </w:p>
    <w:p w14:paraId="64899445" w14:textId="6BDEC595" w:rsidR="00794A3B" w:rsidRDefault="00794A3B" w:rsidP="002B6251">
      <w:pPr>
        <w:spacing w:after="0"/>
        <w:rPr>
          <w:rFonts w:ascii="Times New Roman" w:hAnsi="Times New Roman" w:cs="Times New Roman"/>
          <w:sz w:val="24"/>
          <w:szCs w:val="24"/>
        </w:rPr>
      </w:pPr>
      <w:r w:rsidRPr="00D13148">
        <w:rPr>
          <w:rFonts w:ascii="Times New Roman" w:hAnsi="Times New Roman" w:cs="Times New Roman"/>
          <w:b/>
          <w:sz w:val="24"/>
          <w:szCs w:val="24"/>
        </w:rPr>
        <w:tab/>
      </w:r>
      <w:r w:rsidRPr="00D13148">
        <w:rPr>
          <w:rFonts w:ascii="Times New Roman" w:hAnsi="Times New Roman" w:cs="Times New Roman"/>
          <w:b/>
          <w:sz w:val="24"/>
          <w:szCs w:val="24"/>
        </w:rPr>
        <w:tab/>
      </w:r>
      <w:r w:rsidRPr="00D13148">
        <w:rPr>
          <w:rFonts w:ascii="Times New Roman" w:hAnsi="Times New Roman" w:cs="Times New Roman"/>
          <w:b/>
          <w:sz w:val="24"/>
          <w:szCs w:val="24"/>
        </w:rPr>
        <w:tab/>
      </w:r>
      <w:r w:rsidR="00D13148">
        <w:rPr>
          <w:rFonts w:ascii="Times New Roman" w:hAnsi="Times New Roman" w:cs="Times New Roman"/>
          <w:i/>
          <w:sz w:val="24"/>
          <w:szCs w:val="24"/>
        </w:rPr>
        <w:t>No Shame in My Game</w:t>
      </w:r>
      <w:r w:rsidR="00D13148">
        <w:rPr>
          <w:rFonts w:ascii="Times New Roman" w:hAnsi="Times New Roman" w:cs="Times New Roman"/>
          <w:sz w:val="24"/>
          <w:szCs w:val="24"/>
        </w:rPr>
        <w:t>, Chapter 4</w:t>
      </w:r>
    </w:p>
    <w:p w14:paraId="5C4EE003" w14:textId="58F4A8BB" w:rsidR="00D13148" w:rsidRDefault="00D13148" w:rsidP="002B6251">
      <w:pPr>
        <w:spacing w:after="0"/>
        <w:rPr>
          <w:rFonts w:ascii="Times New Roman" w:hAnsi="Times New Roman" w:cs="Times New Roman"/>
          <w:sz w:val="24"/>
          <w:szCs w:val="24"/>
        </w:rPr>
      </w:pPr>
    </w:p>
    <w:p w14:paraId="3CF9FF60" w14:textId="781F7952" w:rsidR="00D13148" w:rsidRDefault="00D13148" w:rsidP="002B6251">
      <w:pPr>
        <w:spacing w:after="0"/>
        <w:rPr>
          <w:rFonts w:ascii="Times New Roman" w:hAnsi="Times New Roman" w:cs="Times New Roman"/>
          <w:b/>
          <w:sz w:val="24"/>
          <w:szCs w:val="24"/>
        </w:rPr>
      </w:pPr>
      <w:r>
        <w:rPr>
          <w:rFonts w:ascii="Times New Roman" w:hAnsi="Times New Roman" w:cs="Times New Roman"/>
          <w:b/>
          <w:sz w:val="24"/>
          <w:szCs w:val="24"/>
        </w:rPr>
        <w:t>Thursday 11/14</w:t>
      </w:r>
      <w:r>
        <w:rPr>
          <w:rFonts w:ascii="Times New Roman" w:hAnsi="Times New Roman" w:cs="Times New Roman"/>
          <w:b/>
          <w:sz w:val="24"/>
          <w:szCs w:val="24"/>
        </w:rPr>
        <w:tab/>
        <w:t>Education</w:t>
      </w:r>
    </w:p>
    <w:p w14:paraId="6A7E2CA2" w14:textId="1C192F87" w:rsidR="00D13148" w:rsidRDefault="00D13148"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No Shame in My Game, </w:t>
      </w:r>
      <w:r>
        <w:rPr>
          <w:rFonts w:ascii="Times New Roman" w:hAnsi="Times New Roman" w:cs="Times New Roman"/>
          <w:sz w:val="24"/>
          <w:szCs w:val="24"/>
        </w:rPr>
        <w:t>Chapter 5</w:t>
      </w:r>
    </w:p>
    <w:p w14:paraId="0D411933" w14:textId="15707420" w:rsidR="00D13148" w:rsidRDefault="00D13148" w:rsidP="002B6251">
      <w:pPr>
        <w:spacing w:after="0"/>
        <w:rPr>
          <w:rFonts w:ascii="Times New Roman" w:hAnsi="Times New Roman" w:cs="Times New Roman"/>
          <w:sz w:val="24"/>
          <w:szCs w:val="24"/>
        </w:rPr>
      </w:pPr>
    </w:p>
    <w:p w14:paraId="1623A4C1" w14:textId="6CD38685" w:rsidR="00D13148" w:rsidRDefault="00D13148" w:rsidP="002B6251">
      <w:pPr>
        <w:spacing w:after="0"/>
        <w:rPr>
          <w:rFonts w:ascii="Times New Roman" w:hAnsi="Times New Roman" w:cs="Times New Roman"/>
          <w:b/>
          <w:sz w:val="24"/>
          <w:szCs w:val="24"/>
        </w:rPr>
      </w:pPr>
      <w:r>
        <w:rPr>
          <w:rFonts w:ascii="Times New Roman" w:hAnsi="Times New Roman" w:cs="Times New Roman"/>
          <w:b/>
          <w:sz w:val="24"/>
          <w:szCs w:val="24"/>
        </w:rPr>
        <w:t>Tuesday 11/19</w:t>
      </w:r>
      <w:r>
        <w:rPr>
          <w:rFonts w:ascii="Times New Roman" w:hAnsi="Times New Roman" w:cs="Times New Roman"/>
          <w:b/>
          <w:sz w:val="24"/>
          <w:szCs w:val="24"/>
        </w:rPr>
        <w:tab/>
        <w:t>Education</w:t>
      </w:r>
    </w:p>
    <w:p w14:paraId="09DC9D7F" w14:textId="49EE7259" w:rsidR="00D13148" w:rsidRDefault="00D13148"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No Shame in My Game, </w:t>
      </w:r>
      <w:r>
        <w:rPr>
          <w:rFonts w:ascii="Times New Roman" w:hAnsi="Times New Roman" w:cs="Times New Roman"/>
          <w:sz w:val="24"/>
          <w:szCs w:val="24"/>
        </w:rPr>
        <w:t>Chapter 6</w:t>
      </w:r>
    </w:p>
    <w:p w14:paraId="5BA590CE" w14:textId="5C7F8856" w:rsidR="00D13148" w:rsidRDefault="00D13148"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***Rough Draft of Final Paper Due***</w:t>
      </w:r>
    </w:p>
    <w:p w14:paraId="3E62F866" w14:textId="75E0289C" w:rsidR="00D13148" w:rsidRDefault="00D13148" w:rsidP="002B6251">
      <w:pPr>
        <w:spacing w:after="0"/>
        <w:rPr>
          <w:rFonts w:ascii="Times New Roman" w:hAnsi="Times New Roman" w:cs="Times New Roman"/>
          <w:sz w:val="24"/>
          <w:szCs w:val="24"/>
        </w:rPr>
      </w:pPr>
    </w:p>
    <w:p w14:paraId="3382D46B" w14:textId="42BE9E9E" w:rsidR="00D13148" w:rsidRDefault="00D13148" w:rsidP="002B6251">
      <w:pPr>
        <w:spacing w:after="0"/>
        <w:rPr>
          <w:rFonts w:ascii="Times New Roman" w:hAnsi="Times New Roman" w:cs="Times New Roman"/>
          <w:b/>
          <w:sz w:val="24"/>
          <w:szCs w:val="24"/>
        </w:rPr>
      </w:pPr>
      <w:r>
        <w:rPr>
          <w:rFonts w:ascii="Times New Roman" w:hAnsi="Times New Roman" w:cs="Times New Roman"/>
          <w:b/>
          <w:sz w:val="24"/>
          <w:szCs w:val="24"/>
        </w:rPr>
        <w:t>Thursday 11/21</w:t>
      </w:r>
      <w:r>
        <w:rPr>
          <w:rFonts w:ascii="Times New Roman" w:hAnsi="Times New Roman" w:cs="Times New Roman"/>
          <w:b/>
          <w:sz w:val="24"/>
          <w:szCs w:val="24"/>
        </w:rPr>
        <w:tab/>
        <w:t>Stratification and Mobility</w:t>
      </w:r>
    </w:p>
    <w:p w14:paraId="25D7F9FA" w14:textId="239E362B" w:rsidR="00D13148" w:rsidRDefault="00D13148"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No Shame in My Game, </w:t>
      </w:r>
      <w:r>
        <w:rPr>
          <w:rFonts w:ascii="Times New Roman" w:hAnsi="Times New Roman" w:cs="Times New Roman"/>
          <w:sz w:val="24"/>
          <w:szCs w:val="24"/>
        </w:rPr>
        <w:t>Chapters 7 and 8</w:t>
      </w:r>
    </w:p>
    <w:p w14:paraId="0790CAD1" w14:textId="33178EA8" w:rsidR="00D13148" w:rsidRDefault="00D13148"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***Peer Review Due***</w:t>
      </w:r>
    </w:p>
    <w:p w14:paraId="29C8881E" w14:textId="0D1AAC83" w:rsidR="00D13148" w:rsidRDefault="00D13148" w:rsidP="002B6251">
      <w:pPr>
        <w:spacing w:after="0"/>
        <w:rPr>
          <w:rFonts w:ascii="Times New Roman" w:hAnsi="Times New Roman" w:cs="Times New Roman"/>
          <w:sz w:val="24"/>
          <w:szCs w:val="24"/>
        </w:rPr>
      </w:pPr>
    </w:p>
    <w:p w14:paraId="5358C740" w14:textId="0D47F250" w:rsidR="00D13148" w:rsidRDefault="00D13148" w:rsidP="002B6251">
      <w:pPr>
        <w:spacing w:after="0"/>
        <w:rPr>
          <w:rFonts w:ascii="Times New Roman" w:hAnsi="Times New Roman" w:cs="Times New Roman"/>
          <w:b/>
          <w:sz w:val="24"/>
          <w:szCs w:val="24"/>
        </w:rPr>
      </w:pPr>
      <w:r>
        <w:rPr>
          <w:rFonts w:ascii="Times New Roman" w:hAnsi="Times New Roman" w:cs="Times New Roman"/>
          <w:b/>
          <w:sz w:val="24"/>
          <w:szCs w:val="24"/>
        </w:rPr>
        <w:t>Tuesday 11/26</w:t>
      </w:r>
      <w:r>
        <w:rPr>
          <w:rFonts w:ascii="Times New Roman" w:hAnsi="Times New Roman" w:cs="Times New Roman"/>
          <w:b/>
          <w:sz w:val="24"/>
          <w:szCs w:val="24"/>
        </w:rPr>
        <w:tab/>
        <w:t>Solutions</w:t>
      </w:r>
    </w:p>
    <w:p w14:paraId="1C27972B" w14:textId="1037393F" w:rsidR="00D13148" w:rsidRDefault="00D13148"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No Shame in My Game, </w:t>
      </w:r>
      <w:r>
        <w:rPr>
          <w:rFonts w:ascii="Times New Roman" w:hAnsi="Times New Roman" w:cs="Times New Roman"/>
          <w:sz w:val="24"/>
          <w:szCs w:val="24"/>
        </w:rPr>
        <w:t>Chapter 9</w:t>
      </w:r>
    </w:p>
    <w:p w14:paraId="319BE86D" w14:textId="3E57DB58" w:rsidR="00D13148" w:rsidRDefault="00D13148"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***Presentations***</w:t>
      </w:r>
    </w:p>
    <w:p w14:paraId="4B868746" w14:textId="0300789A" w:rsidR="00D13148" w:rsidRDefault="00D13148" w:rsidP="002B6251">
      <w:pPr>
        <w:spacing w:after="0"/>
        <w:rPr>
          <w:rFonts w:ascii="Times New Roman" w:hAnsi="Times New Roman" w:cs="Times New Roman"/>
          <w:sz w:val="24"/>
          <w:szCs w:val="24"/>
        </w:rPr>
      </w:pPr>
    </w:p>
    <w:p w14:paraId="441F5C33" w14:textId="123B51DE" w:rsidR="00D13148" w:rsidRDefault="00D13148" w:rsidP="002B6251">
      <w:pPr>
        <w:spacing w:after="0"/>
        <w:rPr>
          <w:rFonts w:ascii="Times New Roman" w:hAnsi="Times New Roman" w:cs="Times New Roman"/>
          <w:b/>
          <w:sz w:val="24"/>
          <w:szCs w:val="24"/>
        </w:rPr>
      </w:pPr>
      <w:r>
        <w:rPr>
          <w:rFonts w:ascii="Times New Roman" w:hAnsi="Times New Roman" w:cs="Times New Roman"/>
          <w:b/>
          <w:sz w:val="24"/>
          <w:szCs w:val="24"/>
        </w:rPr>
        <w:t>Thursday 11/29</w:t>
      </w:r>
      <w:r>
        <w:rPr>
          <w:rFonts w:ascii="Times New Roman" w:hAnsi="Times New Roman" w:cs="Times New Roman"/>
          <w:b/>
          <w:sz w:val="24"/>
          <w:szCs w:val="24"/>
        </w:rPr>
        <w:tab/>
        <w:t>No Class – Thanksgiving</w:t>
      </w:r>
    </w:p>
    <w:p w14:paraId="525E50BD" w14:textId="08C05A30" w:rsidR="00D13148" w:rsidRDefault="00D13148" w:rsidP="002B6251">
      <w:pPr>
        <w:spacing w:after="0"/>
        <w:rPr>
          <w:rFonts w:ascii="Times New Roman" w:hAnsi="Times New Roman" w:cs="Times New Roman"/>
          <w:b/>
          <w:sz w:val="24"/>
          <w:szCs w:val="24"/>
        </w:rPr>
      </w:pPr>
    </w:p>
    <w:p w14:paraId="5650A12D" w14:textId="4C399F24" w:rsidR="00D13148" w:rsidRDefault="00D13148" w:rsidP="002B6251">
      <w:pPr>
        <w:spacing w:after="0"/>
        <w:rPr>
          <w:rFonts w:ascii="Times New Roman" w:hAnsi="Times New Roman" w:cs="Times New Roman"/>
          <w:b/>
          <w:sz w:val="24"/>
          <w:szCs w:val="24"/>
        </w:rPr>
      </w:pPr>
      <w:r>
        <w:rPr>
          <w:rFonts w:ascii="Times New Roman" w:hAnsi="Times New Roman" w:cs="Times New Roman"/>
          <w:b/>
          <w:sz w:val="24"/>
          <w:szCs w:val="24"/>
        </w:rPr>
        <w:t>Tuesday 12/3</w:t>
      </w:r>
      <w:r>
        <w:rPr>
          <w:rFonts w:ascii="Times New Roman" w:hAnsi="Times New Roman" w:cs="Times New Roman"/>
          <w:b/>
          <w:sz w:val="24"/>
          <w:szCs w:val="24"/>
        </w:rPr>
        <w:tab/>
      </w:r>
      <w:r>
        <w:rPr>
          <w:rFonts w:ascii="Times New Roman" w:hAnsi="Times New Roman" w:cs="Times New Roman"/>
          <w:b/>
          <w:sz w:val="24"/>
          <w:szCs w:val="24"/>
        </w:rPr>
        <w:tab/>
        <w:t>Solutions</w:t>
      </w:r>
    </w:p>
    <w:p w14:paraId="599B0570" w14:textId="2BFF525C" w:rsidR="00D13148" w:rsidRDefault="00D13148" w:rsidP="002B6251">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No Readings</w:t>
      </w:r>
    </w:p>
    <w:p w14:paraId="7D076397" w14:textId="3976B5E6" w:rsidR="00D13148" w:rsidRPr="00D13148" w:rsidRDefault="00D13148" w:rsidP="002B6251">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***Presentations***</w:t>
      </w:r>
    </w:p>
    <w:sectPr w:rsidR="00D13148" w:rsidRPr="00D131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79375F"/>
    <w:multiLevelType w:val="multilevel"/>
    <w:tmpl w:val="F39EBE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DFF554E"/>
    <w:multiLevelType w:val="hybridMultilevel"/>
    <w:tmpl w:val="AC862786"/>
    <w:lvl w:ilvl="0" w:tplc="FF644C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962"/>
    <w:rsid w:val="001263B0"/>
    <w:rsid w:val="002B6251"/>
    <w:rsid w:val="0063323B"/>
    <w:rsid w:val="00794A3B"/>
    <w:rsid w:val="0094173C"/>
    <w:rsid w:val="00A42C05"/>
    <w:rsid w:val="00AA1089"/>
    <w:rsid w:val="00D13148"/>
    <w:rsid w:val="00D977A6"/>
    <w:rsid w:val="00DF2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45254"/>
  <w15:chartTrackingRefBased/>
  <w15:docId w15:val="{2CE53EC1-F421-4676-8ECD-1F92D033F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296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2962"/>
    <w:rPr>
      <w:color w:val="0563C1" w:themeColor="hyperlink"/>
      <w:u w:val="single"/>
    </w:rPr>
  </w:style>
  <w:style w:type="paragraph" w:styleId="ListParagraph">
    <w:name w:val="List Paragraph"/>
    <w:basedOn w:val="Normal"/>
    <w:uiPriority w:val="34"/>
    <w:qFormat/>
    <w:rsid w:val="00DF2962"/>
    <w:pPr>
      <w:ind w:left="720"/>
      <w:contextualSpacing/>
    </w:pPr>
  </w:style>
  <w:style w:type="character" w:customStyle="1" w:styleId="apple-converted-space">
    <w:name w:val="apple-converted-space"/>
    <w:basedOn w:val="DefaultParagraphFont"/>
    <w:rsid w:val="00DF2962"/>
  </w:style>
  <w:style w:type="character" w:styleId="Strong">
    <w:name w:val="Strong"/>
    <w:basedOn w:val="DefaultParagraphFont"/>
    <w:uiPriority w:val="22"/>
    <w:qFormat/>
    <w:rsid w:val="00DF29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rustees.osu.edu/rules/code-of-student-conduct/" TargetMode="External"/><Relationship Id="rId13" Type="http://schemas.openxmlformats.org/officeDocument/2006/relationships/hyperlink" Target="https://oaa.osu.edu/coamtensuggestions.html" TargetMode="External"/><Relationship Id="rId18" Type="http://schemas.openxmlformats.org/officeDocument/2006/relationships/hyperlink" Target="http://ccs.osu.edu/" TargetMode="External"/><Relationship Id="rId3" Type="http://schemas.openxmlformats.org/officeDocument/2006/relationships/settings" Target="settings.xml"/><Relationship Id="rId21" Type="http://schemas.openxmlformats.org/officeDocument/2006/relationships/hyperlink" Target="http://suicidepreventionlifeline.org/" TargetMode="External"/><Relationship Id="rId7" Type="http://schemas.openxmlformats.org/officeDocument/2006/relationships/hyperlink" Target="http://trustees.osu.edu/rules/code-of-student-conduct/" TargetMode="External"/><Relationship Id="rId12" Type="http://schemas.openxmlformats.org/officeDocument/2006/relationships/hyperlink" Target="https://oaa.osu.edu/coam.html" TargetMode="External"/><Relationship Id="rId17" Type="http://schemas.openxmlformats.org/officeDocument/2006/relationships/hyperlink" Target="http://slds.osu.edu/" TargetMode="External"/><Relationship Id="rId2" Type="http://schemas.openxmlformats.org/officeDocument/2006/relationships/styles" Target="styles.xml"/><Relationship Id="rId16" Type="http://schemas.openxmlformats.org/officeDocument/2006/relationships/hyperlink" Target="tel:(614)%20292-3307" TargetMode="External"/><Relationship Id="rId20" Type="http://schemas.openxmlformats.org/officeDocument/2006/relationships/hyperlink" Target="tel:(614)%20292-5766" TargetMode="External"/><Relationship Id="rId1" Type="http://schemas.openxmlformats.org/officeDocument/2006/relationships/numbering" Target="numbering.xml"/><Relationship Id="rId6" Type="http://schemas.openxmlformats.org/officeDocument/2006/relationships/hyperlink" Target="http://trustees.osu.edu/rules/code-of-student-conduct/" TargetMode="External"/><Relationship Id="rId11" Type="http://schemas.openxmlformats.org/officeDocument/2006/relationships/hyperlink" Target="http://trustees.osu.edu/rules/code-of-student-conduct/" TargetMode="External"/><Relationship Id="rId5" Type="http://schemas.openxmlformats.org/officeDocument/2006/relationships/hyperlink" Target="mailto:klainot-hess.1@osu.edu" TargetMode="External"/><Relationship Id="rId15" Type="http://schemas.openxmlformats.org/officeDocument/2006/relationships/hyperlink" Target="mailto:slds@osu.edu" TargetMode="External"/><Relationship Id="rId23" Type="http://schemas.openxmlformats.org/officeDocument/2006/relationships/theme" Target="theme/theme1.xml"/><Relationship Id="rId10" Type="http://schemas.openxmlformats.org/officeDocument/2006/relationships/hyperlink" Target="http://trustees.osu.edu/rules/code-of-student-conduct/" TargetMode="External"/><Relationship Id="rId19" Type="http://schemas.openxmlformats.org/officeDocument/2006/relationships/hyperlink" Target="tel:(614)%20292-5766" TargetMode="External"/><Relationship Id="rId4" Type="http://schemas.openxmlformats.org/officeDocument/2006/relationships/webSettings" Target="webSettings.xml"/><Relationship Id="rId9" Type="http://schemas.openxmlformats.org/officeDocument/2006/relationships/hyperlink" Target="http://trustees.osu.edu/rules/code-of-student-conduct/" TargetMode="External"/><Relationship Id="rId14" Type="http://schemas.openxmlformats.org/officeDocument/2006/relationships/hyperlink" Target="http://www.northwestern.edu/uacc/8cards.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2694</Words>
  <Characters>15360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Klainot-Hess, Elizabeth A.</cp:lastModifiedBy>
  <cp:revision>5</cp:revision>
  <dcterms:created xsi:type="dcterms:W3CDTF">2019-08-05T20:19:00Z</dcterms:created>
  <dcterms:modified xsi:type="dcterms:W3CDTF">2019-08-16T17:15:00Z</dcterms:modified>
</cp:coreProperties>
</file>