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17F096A" w14:textId="1BDCE93A" w:rsidR="00B80CEF" w:rsidRDefault="00D10DEF" w:rsidP="00D10DEF">
      <w:pPr>
        <w:jc w:val="center"/>
        <w:rPr>
          <w:rFonts w:ascii="Times New Roman" w:hAnsi="Times New Roman" w:cs="Times New Roman"/>
          <w:b/>
          <w:bCs/>
          <w:sz w:val="24"/>
          <w:szCs w:val="24"/>
          <w:u w:val="single"/>
        </w:rPr>
      </w:pPr>
      <w:r>
        <w:rPr>
          <w:rFonts w:ascii="Times New Roman" w:hAnsi="Times New Roman" w:cs="Times New Roman"/>
          <w:b/>
          <w:bCs/>
          <w:sz w:val="24"/>
          <w:szCs w:val="24"/>
          <w:u w:val="single"/>
        </w:rPr>
        <w:t>Theory Application Paper #1</w:t>
      </w:r>
    </w:p>
    <w:p w14:paraId="4B47C853" w14:textId="04EC1E15" w:rsidR="00D10DEF" w:rsidRDefault="00D10DEF" w:rsidP="00DB0DFE">
      <w:pPr>
        <w:jc w:val="right"/>
        <w:rPr>
          <w:rFonts w:ascii="Times New Roman" w:hAnsi="Times New Roman" w:cs="Times New Roman"/>
          <w:sz w:val="24"/>
          <w:szCs w:val="24"/>
        </w:rPr>
      </w:pPr>
    </w:p>
    <w:p w14:paraId="714AAE18" w14:textId="759BD035" w:rsidR="00D10DEF" w:rsidRDefault="00D10DEF" w:rsidP="00D10DEF">
      <w:pPr>
        <w:rPr>
          <w:rFonts w:ascii="Times New Roman" w:hAnsi="Times New Roman" w:cs="Times New Roman"/>
          <w:sz w:val="24"/>
          <w:szCs w:val="24"/>
          <w:u w:val="single"/>
        </w:rPr>
      </w:pPr>
      <w:r>
        <w:rPr>
          <w:rFonts w:ascii="Times New Roman" w:hAnsi="Times New Roman" w:cs="Times New Roman"/>
          <w:sz w:val="24"/>
          <w:szCs w:val="24"/>
          <w:u w:val="single"/>
        </w:rPr>
        <w:t>Option 1:</w:t>
      </w:r>
    </w:p>
    <w:p w14:paraId="758F6E46" w14:textId="51C96CF6" w:rsidR="00D10DEF" w:rsidRDefault="00D10DEF" w:rsidP="00D10DEF">
      <w:pPr>
        <w:rPr>
          <w:rFonts w:ascii="Times New Roman" w:hAnsi="Times New Roman" w:cs="Times New Roman"/>
          <w:sz w:val="24"/>
          <w:szCs w:val="24"/>
        </w:rPr>
      </w:pPr>
      <w:r>
        <w:rPr>
          <w:rFonts w:ascii="Times New Roman" w:hAnsi="Times New Roman" w:cs="Times New Roman"/>
          <w:sz w:val="24"/>
          <w:szCs w:val="24"/>
        </w:rPr>
        <w:t xml:space="preserve">Choose a current event or issue that is currently being represented in the media.  Find at least one </w:t>
      </w:r>
      <w:r w:rsidRPr="00D10DEF">
        <w:rPr>
          <w:rFonts w:ascii="Times New Roman" w:hAnsi="Times New Roman" w:cs="Times New Roman"/>
          <w:i/>
          <w:iCs/>
          <w:sz w:val="24"/>
          <w:szCs w:val="24"/>
        </w:rPr>
        <w:t>New York Times</w:t>
      </w:r>
      <w:r>
        <w:rPr>
          <w:rFonts w:ascii="Times New Roman" w:hAnsi="Times New Roman" w:cs="Times New Roman"/>
          <w:sz w:val="24"/>
          <w:szCs w:val="24"/>
        </w:rPr>
        <w:t xml:space="preserve"> article about this topic.  Analyze this current event from the perspective of Karl Marx.  </w:t>
      </w:r>
      <w:r w:rsidR="001149A0">
        <w:rPr>
          <w:rFonts w:ascii="Times New Roman" w:hAnsi="Times New Roman" w:cs="Times New Roman"/>
          <w:sz w:val="24"/>
          <w:szCs w:val="24"/>
        </w:rPr>
        <w:t xml:space="preserve">How can the theories of Marx help us to understand this event? </w:t>
      </w:r>
      <w:r>
        <w:rPr>
          <w:rFonts w:ascii="Times New Roman" w:hAnsi="Times New Roman" w:cs="Times New Roman"/>
          <w:sz w:val="24"/>
          <w:szCs w:val="24"/>
        </w:rPr>
        <w:t xml:space="preserve">Alternatively, you can compare and contrast how Marx and Rousseau or Hegel would analyze this current event.  You should reference the </w:t>
      </w:r>
      <w:r>
        <w:rPr>
          <w:rFonts w:ascii="Times New Roman" w:hAnsi="Times New Roman" w:cs="Times New Roman"/>
          <w:i/>
          <w:iCs/>
          <w:sz w:val="24"/>
          <w:szCs w:val="24"/>
        </w:rPr>
        <w:t xml:space="preserve">New York Times </w:t>
      </w:r>
      <w:r>
        <w:rPr>
          <w:rFonts w:ascii="Times New Roman" w:hAnsi="Times New Roman" w:cs="Times New Roman"/>
          <w:sz w:val="24"/>
          <w:szCs w:val="24"/>
        </w:rPr>
        <w:t xml:space="preserve">article(s) and use at least </w:t>
      </w:r>
      <w:r w:rsidR="00814A36">
        <w:rPr>
          <w:rFonts w:ascii="Times New Roman" w:hAnsi="Times New Roman" w:cs="Times New Roman"/>
          <w:sz w:val="24"/>
          <w:szCs w:val="24"/>
        </w:rPr>
        <w:t>two</w:t>
      </w:r>
      <w:r>
        <w:rPr>
          <w:rFonts w:ascii="Times New Roman" w:hAnsi="Times New Roman" w:cs="Times New Roman"/>
          <w:sz w:val="24"/>
          <w:szCs w:val="24"/>
        </w:rPr>
        <w:t xml:space="preserve"> </w:t>
      </w:r>
      <w:r w:rsidR="00814A36">
        <w:rPr>
          <w:rFonts w:ascii="Times New Roman" w:hAnsi="Times New Roman" w:cs="Times New Roman"/>
          <w:sz w:val="24"/>
          <w:szCs w:val="24"/>
        </w:rPr>
        <w:t>different class readings and at least three different theories or concepts introduced in the readings and lecture (examples: alienated labor, historical materialism, human nature/species-being</w:t>
      </w:r>
      <w:r w:rsidR="00F52A0C">
        <w:rPr>
          <w:rFonts w:ascii="Times New Roman" w:hAnsi="Times New Roman" w:cs="Times New Roman"/>
          <w:sz w:val="24"/>
          <w:szCs w:val="24"/>
        </w:rPr>
        <w:t>, class consciousness</w:t>
      </w:r>
      <w:r w:rsidR="00814A36">
        <w:rPr>
          <w:rFonts w:ascii="Times New Roman" w:hAnsi="Times New Roman" w:cs="Times New Roman"/>
          <w:sz w:val="24"/>
          <w:szCs w:val="24"/>
        </w:rPr>
        <w:t xml:space="preserve">).  You can have 1-2 paragraphs summarizing the current event/issue, but the remainder of the paper should be analyzing the event/issue from the perspective of Marx or another theorist.  </w:t>
      </w:r>
    </w:p>
    <w:p w14:paraId="22DF0062" w14:textId="601E6B9E" w:rsidR="00814A36" w:rsidRDefault="00814A36" w:rsidP="00D10DEF">
      <w:pPr>
        <w:rPr>
          <w:rFonts w:ascii="Times New Roman" w:hAnsi="Times New Roman" w:cs="Times New Roman"/>
          <w:sz w:val="24"/>
          <w:szCs w:val="24"/>
        </w:rPr>
      </w:pPr>
    </w:p>
    <w:p w14:paraId="0A137933" w14:textId="7C33B7D0" w:rsidR="00814A36" w:rsidRDefault="00814A36" w:rsidP="00D10DEF">
      <w:pPr>
        <w:rPr>
          <w:rFonts w:ascii="Times New Roman" w:hAnsi="Times New Roman" w:cs="Times New Roman"/>
          <w:sz w:val="24"/>
          <w:szCs w:val="24"/>
          <w:u w:val="single"/>
        </w:rPr>
      </w:pPr>
      <w:r>
        <w:rPr>
          <w:rFonts w:ascii="Times New Roman" w:hAnsi="Times New Roman" w:cs="Times New Roman"/>
          <w:sz w:val="24"/>
          <w:szCs w:val="24"/>
          <w:u w:val="single"/>
        </w:rPr>
        <w:t>Option 2:</w:t>
      </w:r>
    </w:p>
    <w:p w14:paraId="671F9D2C" w14:textId="2596AD28" w:rsidR="00814A36" w:rsidRDefault="00814A36" w:rsidP="00D10DEF">
      <w:pPr>
        <w:rPr>
          <w:rFonts w:ascii="Times New Roman" w:hAnsi="Times New Roman" w:cs="Times New Roman"/>
          <w:sz w:val="24"/>
          <w:szCs w:val="24"/>
        </w:rPr>
      </w:pPr>
      <w:r>
        <w:rPr>
          <w:rFonts w:ascii="Times New Roman" w:hAnsi="Times New Roman" w:cs="Times New Roman"/>
          <w:sz w:val="24"/>
          <w:szCs w:val="24"/>
        </w:rPr>
        <w:t xml:space="preserve">Choose a film listed on the second page of these instructions.  </w:t>
      </w:r>
      <w:r w:rsidR="001149A0">
        <w:rPr>
          <w:rFonts w:ascii="Times New Roman" w:hAnsi="Times New Roman" w:cs="Times New Roman"/>
          <w:sz w:val="24"/>
          <w:szCs w:val="24"/>
        </w:rPr>
        <w:t>Analyze this film from the perspective of Karl Marx.  How would Marx explain the events in this film</w:t>
      </w:r>
      <w:r w:rsidR="00AE2AD9">
        <w:rPr>
          <w:rFonts w:ascii="Times New Roman" w:hAnsi="Times New Roman" w:cs="Times New Roman"/>
          <w:sz w:val="24"/>
          <w:szCs w:val="24"/>
        </w:rPr>
        <w:t>?</w:t>
      </w:r>
      <w:r w:rsidR="001149A0">
        <w:rPr>
          <w:rFonts w:ascii="Times New Roman" w:hAnsi="Times New Roman" w:cs="Times New Roman"/>
          <w:sz w:val="24"/>
          <w:szCs w:val="24"/>
        </w:rPr>
        <w:t xml:space="preserve"> </w:t>
      </w:r>
      <w:r w:rsidR="00AE2AD9">
        <w:rPr>
          <w:rFonts w:ascii="Times New Roman" w:hAnsi="Times New Roman" w:cs="Times New Roman"/>
          <w:sz w:val="24"/>
          <w:szCs w:val="24"/>
        </w:rPr>
        <w:t>W</w:t>
      </w:r>
      <w:r w:rsidR="001149A0">
        <w:rPr>
          <w:rFonts w:ascii="Times New Roman" w:hAnsi="Times New Roman" w:cs="Times New Roman"/>
          <w:sz w:val="24"/>
          <w:szCs w:val="24"/>
        </w:rPr>
        <w:t xml:space="preserve">hat theories of Marx are illustrated in this film?  Alternatively, you can compare and contrast how Marx and Rousseau or Hegel would analyze this film.  You should reference specific parts of the film as well as general themes, and you should use at least two different class readings and at least three different theories or concepts introduced in the readings and lecture.  You can have 1-2 paragraphs summarizing the film, but the remainder of the paper should be analyzing this film from the perspective of Marx or another theorist.  </w:t>
      </w:r>
    </w:p>
    <w:p w14:paraId="294C73DB" w14:textId="75056CB3" w:rsidR="001149A0" w:rsidRDefault="001149A0" w:rsidP="00D10DEF">
      <w:pPr>
        <w:rPr>
          <w:rFonts w:ascii="Times New Roman" w:hAnsi="Times New Roman" w:cs="Times New Roman"/>
          <w:sz w:val="24"/>
          <w:szCs w:val="24"/>
        </w:rPr>
      </w:pPr>
    </w:p>
    <w:p w14:paraId="6C280E8E" w14:textId="13A06682" w:rsidR="001149A0" w:rsidRDefault="001149A0" w:rsidP="00D10DEF">
      <w:pPr>
        <w:rPr>
          <w:rFonts w:ascii="Times New Roman" w:hAnsi="Times New Roman" w:cs="Times New Roman"/>
          <w:sz w:val="24"/>
          <w:szCs w:val="24"/>
          <w:u w:val="single"/>
        </w:rPr>
      </w:pPr>
      <w:r>
        <w:rPr>
          <w:rFonts w:ascii="Times New Roman" w:hAnsi="Times New Roman" w:cs="Times New Roman"/>
          <w:sz w:val="24"/>
          <w:szCs w:val="24"/>
          <w:u w:val="single"/>
        </w:rPr>
        <w:t>Instruction</w:t>
      </w:r>
      <w:r w:rsidR="00AE2AD9">
        <w:rPr>
          <w:rFonts w:ascii="Times New Roman" w:hAnsi="Times New Roman" w:cs="Times New Roman"/>
          <w:sz w:val="24"/>
          <w:szCs w:val="24"/>
          <w:u w:val="single"/>
        </w:rPr>
        <w:t>s</w:t>
      </w:r>
      <w:r>
        <w:rPr>
          <w:rFonts w:ascii="Times New Roman" w:hAnsi="Times New Roman" w:cs="Times New Roman"/>
          <w:sz w:val="24"/>
          <w:szCs w:val="24"/>
          <w:u w:val="single"/>
        </w:rPr>
        <w:t>:</w:t>
      </w:r>
    </w:p>
    <w:p w14:paraId="2CD74286" w14:textId="1119A252" w:rsidR="001149A0" w:rsidRDefault="001149A0" w:rsidP="00D10DEF">
      <w:pPr>
        <w:rPr>
          <w:rFonts w:ascii="Times New Roman" w:hAnsi="Times New Roman" w:cs="Times New Roman"/>
          <w:sz w:val="24"/>
          <w:szCs w:val="24"/>
        </w:rPr>
      </w:pPr>
      <w:r>
        <w:rPr>
          <w:rFonts w:ascii="Times New Roman" w:hAnsi="Times New Roman" w:cs="Times New Roman"/>
          <w:sz w:val="24"/>
          <w:szCs w:val="24"/>
        </w:rPr>
        <w:t>The paper should be 4-6 pages, double spaced</w:t>
      </w:r>
      <w:r w:rsidR="00AE2AD9">
        <w:rPr>
          <w:rFonts w:ascii="Times New Roman" w:hAnsi="Times New Roman" w:cs="Times New Roman"/>
          <w:sz w:val="24"/>
          <w:szCs w:val="24"/>
        </w:rPr>
        <w:t>, in 12-point Times New Roman font.</w:t>
      </w:r>
    </w:p>
    <w:p w14:paraId="1F74DADD" w14:textId="4BCA5D15" w:rsidR="00AE2AD9" w:rsidRDefault="00AE2AD9" w:rsidP="00D10DEF">
      <w:pPr>
        <w:rPr>
          <w:rFonts w:ascii="Times New Roman" w:hAnsi="Times New Roman" w:cs="Times New Roman"/>
          <w:sz w:val="24"/>
          <w:szCs w:val="24"/>
        </w:rPr>
      </w:pPr>
      <w:r>
        <w:rPr>
          <w:rFonts w:ascii="Times New Roman" w:hAnsi="Times New Roman" w:cs="Times New Roman"/>
          <w:sz w:val="24"/>
          <w:szCs w:val="24"/>
        </w:rPr>
        <w:t>You should cite your sources using APA or ASA style citations and include a bibliography.</w:t>
      </w:r>
    </w:p>
    <w:p w14:paraId="2B383392" w14:textId="2D61C0D4" w:rsidR="00AE2AD9" w:rsidRDefault="00AE2AD9" w:rsidP="00D10DEF">
      <w:pPr>
        <w:rPr>
          <w:rFonts w:ascii="Times New Roman" w:hAnsi="Times New Roman" w:cs="Times New Roman"/>
          <w:sz w:val="24"/>
          <w:szCs w:val="24"/>
        </w:rPr>
      </w:pPr>
      <w:r>
        <w:rPr>
          <w:rFonts w:ascii="Times New Roman" w:hAnsi="Times New Roman" w:cs="Times New Roman"/>
          <w:sz w:val="24"/>
          <w:szCs w:val="24"/>
        </w:rPr>
        <w:t xml:space="preserve">You must use at least 2 class readings and at least three theories/concepts covered in the readings and lectures.  </w:t>
      </w:r>
    </w:p>
    <w:p w14:paraId="1A2F4276" w14:textId="22155A3F" w:rsidR="00AE2AD9" w:rsidRDefault="00AE2AD9" w:rsidP="00D10DEF">
      <w:pPr>
        <w:rPr>
          <w:rFonts w:ascii="Times New Roman" w:hAnsi="Times New Roman" w:cs="Times New Roman"/>
          <w:sz w:val="24"/>
          <w:szCs w:val="24"/>
        </w:rPr>
      </w:pPr>
    </w:p>
    <w:p w14:paraId="2833F143" w14:textId="7E638883" w:rsidR="00AE2AD9" w:rsidRDefault="00AE2AD9" w:rsidP="00D10DEF">
      <w:pPr>
        <w:rPr>
          <w:rFonts w:ascii="Times New Roman" w:hAnsi="Times New Roman" w:cs="Times New Roman"/>
          <w:sz w:val="24"/>
          <w:szCs w:val="24"/>
        </w:rPr>
      </w:pPr>
    </w:p>
    <w:p w14:paraId="4B78FEC7" w14:textId="7BD2F56D" w:rsidR="00534B93" w:rsidRDefault="00534B93" w:rsidP="00D10DEF">
      <w:pPr>
        <w:rPr>
          <w:rFonts w:ascii="Times New Roman" w:hAnsi="Times New Roman" w:cs="Times New Roman"/>
          <w:sz w:val="24"/>
          <w:szCs w:val="24"/>
        </w:rPr>
      </w:pPr>
    </w:p>
    <w:p w14:paraId="671E4E55" w14:textId="10AFF6E9" w:rsidR="00534B93" w:rsidRDefault="00534B93" w:rsidP="00D10DEF">
      <w:pPr>
        <w:rPr>
          <w:rFonts w:ascii="Times New Roman" w:hAnsi="Times New Roman" w:cs="Times New Roman"/>
          <w:sz w:val="24"/>
          <w:szCs w:val="24"/>
        </w:rPr>
      </w:pPr>
    </w:p>
    <w:p w14:paraId="49A00EED" w14:textId="1C69827A" w:rsidR="00534B93" w:rsidRDefault="00534B93" w:rsidP="00D10DEF">
      <w:pPr>
        <w:rPr>
          <w:rFonts w:ascii="Times New Roman" w:hAnsi="Times New Roman" w:cs="Times New Roman"/>
          <w:sz w:val="24"/>
          <w:szCs w:val="24"/>
        </w:rPr>
      </w:pPr>
    </w:p>
    <w:p w14:paraId="16BF36C6" w14:textId="40A5031A" w:rsidR="00534B93" w:rsidRDefault="00534B93" w:rsidP="00D10DEF">
      <w:pPr>
        <w:rPr>
          <w:rFonts w:ascii="Times New Roman" w:hAnsi="Times New Roman" w:cs="Times New Roman"/>
          <w:sz w:val="24"/>
          <w:szCs w:val="24"/>
        </w:rPr>
      </w:pPr>
    </w:p>
    <w:p w14:paraId="1574C6A1" w14:textId="0A4E0EA1" w:rsidR="00534B93" w:rsidRDefault="00534B93" w:rsidP="00534B93">
      <w:pPr>
        <w:jc w:val="center"/>
        <w:rPr>
          <w:rFonts w:ascii="Times New Roman" w:hAnsi="Times New Roman" w:cs="Times New Roman"/>
          <w:sz w:val="24"/>
          <w:szCs w:val="24"/>
          <w:u w:val="single"/>
        </w:rPr>
      </w:pPr>
      <w:r>
        <w:rPr>
          <w:rFonts w:ascii="Times New Roman" w:hAnsi="Times New Roman" w:cs="Times New Roman"/>
          <w:sz w:val="24"/>
          <w:szCs w:val="24"/>
          <w:u w:val="single"/>
        </w:rPr>
        <w:lastRenderedPageBreak/>
        <w:t>List of Films</w:t>
      </w:r>
    </w:p>
    <w:p w14:paraId="7E81FEE3" w14:textId="7750596F" w:rsidR="006F0C62" w:rsidRPr="006F0C62" w:rsidRDefault="006F0C62" w:rsidP="00534B93">
      <w:pPr>
        <w:pStyle w:val="ListParagraph"/>
        <w:numPr>
          <w:ilvl w:val="0"/>
          <w:numId w:val="1"/>
        </w:numPr>
        <w:rPr>
          <w:rFonts w:ascii="Times New Roman" w:hAnsi="Times New Roman" w:cs="Times New Roman"/>
          <w:sz w:val="24"/>
          <w:szCs w:val="24"/>
          <w:u w:val="single"/>
        </w:rPr>
      </w:pPr>
      <w:r>
        <w:rPr>
          <w:rFonts w:ascii="Times New Roman" w:hAnsi="Times New Roman" w:cs="Times New Roman"/>
          <w:sz w:val="24"/>
          <w:szCs w:val="24"/>
        </w:rPr>
        <w:t>Metropolis (1927)</w:t>
      </w:r>
    </w:p>
    <w:p w14:paraId="6F93F3ED" w14:textId="2CACDC09" w:rsidR="00534B93" w:rsidRPr="00534B93" w:rsidRDefault="00534B93" w:rsidP="00534B93">
      <w:pPr>
        <w:pStyle w:val="ListParagraph"/>
        <w:numPr>
          <w:ilvl w:val="0"/>
          <w:numId w:val="1"/>
        </w:numPr>
        <w:rPr>
          <w:rFonts w:ascii="Times New Roman" w:hAnsi="Times New Roman" w:cs="Times New Roman"/>
          <w:sz w:val="24"/>
          <w:szCs w:val="24"/>
          <w:u w:val="single"/>
        </w:rPr>
      </w:pPr>
      <w:r>
        <w:rPr>
          <w:rFonts w:ascii="Times New Roman" w:hAnsi="Times New Roman" w:cs="Times New Roman"/>
          <w:sz w:val="24"/>
          <w:szCs w:val="24"/>
        </w:rPr>
        <w:t>Modern Times</w:t>
      </w:r>
      <w:r w:rsidR="00056097">
        <w:rPr>
          <w:rFonts w:ascii="Times New Roman" w:hAnsi="Times New Roman" w:cs="Times New Roman"/>
          <w:sz w:val="24"/>
          <w:szCs w:val="24"/>
        </w:rPr>
        <w:t xml:space="preserve"> (1936)</w:t>
      </w:r>
    </w:p>
    <w:p w14:paraId="440B9296" w14:textId="0BA72C2E" w:rsidR="00056097" w:rsidRPr="00620C56" w:rsidRDefault="00056097" w:rsidP="00534B93">
      <w:pPr>
        <w:pStyle w:val="ListParagraph"/>
        <w:numPr>
          <w:ilvl w:val="0"/>
          <w:numId w:val="1"/>
        </w:numPr>
        <w:rPr>
          <w:rFonts w:ascii="Times New Roman" w:hAnsi="Times New Roman" w:cs="Times New Roman"/>
          <w:sz w:val="24"/>
          <w:szCs w:val="24"/>
          <w:u w:val="single"/>
        </w:rPr>
      </w:pPr>
      <w:r>
        <w:rPr>
          <w:rFonts w:ascii="Times New Roman" w:hAnsi="Times New Roman" w:cs="Times New Roman"/>
          <w:sz w:val="24"/>
          <w:szCs w:val="24"/>
        </w:rPr>
        <w:t>9 to 5 (1980)</w:t>
      </w:r>
    </w:p>
    <w:p w14:paraId="27568906" w14:textId="06A76579" w:rsidR="00620C56" w:rsidRPr="00BB3F63" w:rsidRDefault="00620C56" w:rsidP="00620C56">
      <w:pPr>
        <w:pStyle w:val="ListParagraph"/>
        <w:numPr>
          <w:ilvl w:val="0"/>
          <w:numId w:val="1"/>
        </w:numPr>
        <w:rPr>
          <w:rFonts w:ascii="Times New Roman" w:hAnsi="Times New Roman" w:cs="Times New Roman"/>
          <w:sz w:val="24"/>
          <w:szCs w:val="24"/>
          <w:u w:val="single"/>
        </w:rPr>
      </w:pPr>
      <w:r>
        <w:rPr>
          <w:rFonts w:ascii="Times New Roman" w:hAnsi="Times New Roman" w:cs="Times New Roman"/>
          <w:sz w:val="24"/>
          <w:szCs w:val="24"/>
        </w:rPr>
        <w:t>They Live (1988)</w:t>
      </w:r>
    </w:p>
    <w:p w14:paraId="5EEC7E6A" w14:textId="709C6028" w:rsidR="00BB3F63" w:rsidRPr="00620C56" w:rsidRDefault="00BB3F63" w:rsidP="00620C56">
      <w:pPr>
        <w:pStyle w:val="ListParagraph"/>
        <w:numPr>
          <w:ilvl w:val="0"/>
          <w:numId w:val="1"/>
        </w:numPr>
        <w:rPr>
          <w:rFonts w:ascii="Times New Roman" w:hAnsi="Times New Roman" w:cs="Times New Roman"/>
          <w:sz w:val="24"/>
          <w:szCs w:val="24"/>
          <w:u w:val="single"/>
        </w:rPr>
      </w:pPr>
      <w:r>
        <w:rPr>
          <w:rFonts w:ascii="Times New Roman" w:hAnsi="Times New Roman" w:cs="Times New Roman"/>
          <w:sz w:val="24"/>
          <w:szCs w:val="24"/>
        </w:rPr>
        <w:t>Newsies (1992)</w:t>
      </w:r>
    </w:p>
    <w:p w14:paraId="711206E6" w14:textId="6083E578" w:rsidR="00056097" w:rsidRPr="006F0C62" w:rsidRDefault="00056097" w:rsidP="00534B93">
      <w:pPr>
        <w:pStyle w:val="ListParagraph"/>
        <w:numPr>
          <w:ilvl w:val="0"/>
          <w:numId w:val="1"/>
        </w:numPr>
        <w:rPr>
          <w:rFonts w:ascii="Times New Roman" w:hAnsi="Times New Roman" w:cs="Times New Roman"/>
          <w:sz w:val="24"/>
          <w:szCs w:val="24"/>
          <w:u w:val="single"/>
        </w:rPr>
      </w:pPr>
      <w:r>
        <w:rPr>
          <w:rFonts w:ascii="Times New Roman" w:hAnsi="Times New Roman" w:cs="Times New Roman"/>
          <w:sz w:val="24"/>
          <w:szCs w:val="24"/>
        </w:rPr>
        <w:t>Office Space (1999)</w:t>
      </w:r>
    </w:p>
    <w:p w14:paraId="3F070708" w14:textId="467F5063" w:rsidR="006F0C62" w:rsidRPr="00056097" w:rsidRDefault="006F0C62" w:rsidP="00534B93">
      <w:pPr>
        <w:pStyle w:val="ListParagraph"/>
        <w:numPr>
          <w:ilvl w:val="0"/>
          <w:numId w:val="1"/>
        </w:numPr>
        <w:rPr>
          <w:rFonts w:ascii="Times New Roman" w:hAnsi="Times New Roman" w:cs="Times New Roman"/>
          <w:sz w:val="24"/>
          <w:szCs w:val="24"/>
          <w:u w:val="single"/>
        </w:rPr>
      </w:pPr>
      <w:r>
        <w:rPr>
          <w:rFonts w:ascii="Times New Roman" w:hAnsi="Times New Roman" w:cs="Times New Roman"/>
          <w:sz w:val="24"/>
          <w:szCs w:val="24"/>
        </w:rPr>
        <w:t>Fight Club (1999)</w:t>
      </w:r>
    </w:p>
    <w:p w14:paraId="55476457" w14:textId="6187B565" w:rsidR="00056097" w:rsidRPr="00BB3F63" w:rsidRDefault="00056097" w:rsidP="00534B93">
      <w:pPr>
        <w:pStyle w:val="ListParagraph"/>
        <w:numPr>
          <w:ilvl w:val="0"/>
          <w:numId w:val="1"/>
        </w:numPr>
        <w:rPr>
          <w:rFonts w:ascii="Times New Roman" w:hAnsi="Times New Roman" w:cs="Times New Roman"/>
          <w:sz w:val="24"/>
          <w:szCs w:val="24"/>
          <w:u w:val="single"/>
        </w:rPr>
      </w:pPr>
      <w:r>
        <w:rPr>
          <w:rFonts w:ascii="Times New Roman" w:hAnsi="Times New Roman" w:cs="Times New Roman"/>
          <w:sz w:val="24"/>
          <w:szCs w:val="24"/>
        </w:rPr>
        <w:t>Bread and Roses (2000)</w:t>
      </w:r>
    </w:p>
    <w:p w14:paraId="2E46D150" w14:textId="0F2FB0DA" w:rsidR="00BB3F63" w:rsidRPr="00620C56" w:rsidRDefault="00BB3F63" w:rsidP="00534B93">
      <w:pPr>
        <w:pStyle w:val="ListParagraph"/>
        <w:numPr>
          <w:ilvl w:val="0"/>
          <w:numId w:val="1"/>
        </w:numPr>
        <w:rPr>
          <w:rFonts w:ascii="Times New Roman" w:hAnsi="Times New Roman" w:cs="Times New Roman"/>
          <w:sz w:val="24"/>
          <w:szCs w:val="24"/>
          <w:u w:val="single"/>
        </w:rPr>
      </w:pPr>
      <w:r>
        <w:rPr>
          <w:rFonts w:ascii="Times New Roman" w:hAnsi="Times New Roman" w:cs="Times New Roman"/>
          <w:sz w:val="24"/>
          <w:szCs w:val="24"/>
        </w:rPr>
        <w:t>Waiting… (2005)</w:t>
      </w:r>
    </w:p>
    <w:p w14:paraId="469F79C0" w14:textId="0C5A1E57" w:rsidR="00620C56" w:rsidRPr="00A67C47" w:rsidRDefault="00620C56" w:rsidP="00620C56">
      <w:pPr>
        <w:pStyle w:val="ListParagraph"/>
        <w:numPr>
          <w:ilvl w:val="0"/>
          <w:numId w:val="1"/>
        </w:numPr>
        <w:rPr>
          <w:rFonts w:ascii="Times New Roman" w:hAnsi="Times New Roman" w:cs="Times New Roman"/>
          <w:sz w:val="24"/>
          <w:szCs w:val="24"/>
          <w:u w:val="single"/>
        </w:rPr>
      </w:pPr>
      <w:r>
        <w:rPr>
          <w:rFonts w:ascii="Times New Roman" w:hAnsi="Times New Roman" w:cs="Times New Roman"/>
          <w:sz w:val="24"/>
          <w:szCs w:val="24"/>
        </w:rPr>
        <w:t>There Will Be Blood (2007)</w:t>
      </w:r>
    </w:p>
    <w:p w14:paraId="784AB79C" w14:textId="7D0B2446" w:rsidR="00A67C47" w:rsidRPr="00620C56" w:rsidRDefault="00A67C47" w:rsidP="00620C56">
      <w:pPr>
        <w:pStyle w:val="ListParagraph"/>
        <w:numPr>
          <w:ilvl w:val="0"/>
          <w:numId w:val="1"/>
        </w:numPr>
        <w:rPr>
          <w:rFonts w:ascii="Times New Roman" w:hAnsi="Times New Roman" w:cs="Times New Roman"/>
          <w:sz w:val="24"/>
          <w:szCs w:val="24"/>
          <w:u w:val="single"/>
        </w:rPr>
      </w:pPr>
      <w:r>
        <w:rPr>
          <w:rFonts w:ascii="Times New Roman" w:hAnsi="Times New Roman" w:cs="Times New Roman"/>
          <w:sz w:val="24"/>
          <w:szCs w:val="24"/>
        </w:rPr>
        <w:t>Up in the Air (2009)</w:t>
      </w:r>
    </w:p>
    <w:p w14:paraId="5F2D6A51" w14:textId="264149CA" w:rsidR="00EA2156" w:rsidRPr="00546FD1" w:rsidRDefault="00EA2156" w:rsidP="00534B93">
      <w:pPr>
        <w:pStyle w:val="ListParagraph"/>
        <w:numPr>
          <w:ilvl w:val="0"/>
          <w:numId w:val="1"/>
        </w:numPr>
        <w:rPr>
          <w:rFonts w:ascii="Times New Roman" w:hAnsi="Times New Roman" w:cs="Times New Roman"/>
          <w:sz w:val="24"/>
          <w:szCs w:val="24"/>
          <w:u w:val="single"/>
        </w:rPr>
      </w:pPr>
      <w:r>
        <w:rPr>
          <w:rFonts w:ascii="Times New Roman" w:hAnsi="Times New Roman" w:cs="Times New Roman"/>
          <w:sz w:val="24"/>
          <w:szCs w:val="24"/>
        </w:rPr>
        <w:t>15 Million Merits (Black Mirror Episode) (2011)</w:t>
      </w:r>
    </w:p>
    <w:p w14:paraId="22D0CB2B" w14:textId="7856D2D6" w:rsidR="00546FD1" w:rsidRPr="00EE5C57" w:rsidRDefault="00546FD1" w:rsidP="00534B93">
      <w:pPr>
        <w:pStyle w:val="ListParagraph"/>
        <w:numPr>
          <w:ilvl w:val="0"/>
          <w:numId w:val="1"/>
        </w:numPr>
        <w:rPr>
          <w:rFonts w:ascii="Times New Roman" w:hAnsi="Times New Roman" w:cs="Times New Roman"/>
          <w:sz w:val="24"/>
          <w:szCs w:val="24"/>
          <w:u w:val="single"/>
        </w:rPr>
      </w:pPr>
      <w:r>
        <w:rPr>
          <w:rFonts w:ascii="Times New Roman" w:hAnsi="Times New Roman" w:cs="Times New Roman"/>
          <w:sz w:val="24"/>
          <w:szCs w:val="24"/>
        </w:rPr>
        <w:t>Elysium (2013)</w:t>
      </w:r>
    </w:p>
    <w:p w14:paraId="35E3561A" w14:textId="06075927" w:rsidR="00EE5C57" w:rsidRPr="00620C56" w:rsidRDefault="00EE5C57" w:rsidP="00534B93">
      <w:pPr>
        <w:pStyle w:val="ListParagraph"/>
        <w:numPr>
          <w:ilvl w:val="0"/>
          <w:numId w:val="1"/>
        </w:numPr>
        <w:rPr>
          <w:rFonts w:ascii="Times New Roman" w:hAnsi="Times New Roman" w:cs="Times New Roman"/>
          <w:sz w:val="24"/>
          <w:szCs w:val="24"/>
          <w:u w:val="single"/>
        </w:rPr>
      </w:pPr>
      <w:r>
        <w:rPr>
          <w:rFonts w:ascii="Times New Roman" w:hAnsi="Times New Roman" w:cs="Times New Roman"/>
          <w:sz w:val="24"/>
          <w:szCs w:val="24"/>
        </w:rPr>
        <w:t>The Wolf of Wall Street (2013)</w:t>
      </w:r>
    </w:p>
    <w:p w14:paraId="62F3E3A4" w14:textId="45CD2EAC" w:rsidR="00620C56" w:rsidRPr="00620C56" w:rsidRDefault="00620C56" w:rsidP="00620C56">
      <w:pPr>
        <w:pStyle w:val="ListParagraph"/>
        <w:numPr>
          <w:ilvl w:val="0"/>
          <w:numId w:val="1"/>
        </w:numPr>
        <w:rPr>
          <w:rFonts w:ascii="Times New Roman" w:hAnsi="Times New Roman" w:cs="Times New Roman"/>
          <w:sz w:val="24"/>
          <w:szCs w:val="24"/>
          <w:u w:val="single"/>
        </w:rPr>
      </w:pPr>
      <w:r>
        <w:rPr>
          <w:rFonts w:ascii="Times New Roman" w:hAnsi="Times New Roman" w:cs="Times New Roman"/>
          <w:sz w:val="24"/>
          <w:szCs w:val="24"/>
        </w:rPr>
        <w:t>Snowpiercer (2013)</w:t>
      </w:r>
    </w:p>
    <w:p w14:paraId="255976AD" w14:textId="75BCF688" w:rsidR="00EE5C57" w:rsidRPr="00C02700" w:rsidRDefault="00EE5C57" w:rsidP="00534B93">
      <w:pPr>
        <w:pStyle w:val="ListParagraph"/>
        <w:numPr>
          <w:ilvl w:val="0"/>
          <w:numId w:val="1"/>
        </w:numPr>
        <w:rPr>
          <w:rFonts w:ascii="Times New Roman" w:hAnsi="Times New Roman" w:cs="Times New Roman"/>
          <w:sz w:val="24"/>
          <w:szCs w:val="24"/>
          <w:u w:val="single"/>
        </w:rPr>
      </w:pPr>
      <w:r>
        <w:rPr>
          <w:rFonts w:ascii="Times New Roman" w:hAnsi="Times New Roman" w:cs="Times New Roman"/>
          <w:sz w:val="24"/>
          <w:szCs w:val="24"/>
        </w:rPr>
        <w:t>Zootopia (2016)</w:t>
      </w:r>
    </w:p>
    <w:p w14:paraId="6D4AB9D6" w14:textId="3A21D79E" w:rsidR="00C02700" w:rsidRPr="00BB3F63" w:rsidRDefault="00C02700" w:rsidP="00534B93">
      <w:pPr>
        <w:pStyle w:val="ListParagraph"/>
        <w:numPr>
          <w:ilvl w:val="0"/>
          <w:numId w:val="1"/>
        </w:numPr>
        <w:rPr>
          <w:rFonts w:ascii="Times New Roman" w:hAnsi="Times New Roman" w:cs="Times New Roman"/>
          <w:sz w:val="24"/>
          <w:szCs w:val="24"/>
          <w:u w:val="single"/>
        </w:rPr>
      </w:pPr>
      <w:r>
        <w:rPr>
          <w:rFonts w:ascii="Times New Roman" w:hAnsi="Times New Roman" w:cs="Times New Roman"/>
          <w:sz w:val="24"/>
          <w:szCs w:val="24"/>
        </w:rPr>
        <w:t>Okja (2017)</w:t>
      </w:r>
    </w:p>
    <w:p w14:paraId="3F599041" w14:textId="4107C119" w:rsidR="00BB3F63" w:rsidRPr="00620C56" w:rsidRDefault="00BB3F63" w:rsidP="00534B93">
      <w:pPr>
        <w:pStyle w:val="ListParagraph"/>
        <w:numPr>
          <w:ilvl w:val="0"/>
          <w:numId w:val="1"/>
        </w:numPr>
        <w:rPr>
          <w:rFonts w:ascii="Times New Roman" w:hAnsi="Times New Roman" w:cs="Times New Roman"/>
          <w:sz w:val="24"/>
          <w:szCs w:val="24"/>
          <w:u w:val="single"/>
        </w:rPr>
      </w:pPr>
      <w:r>
        <w:rPr>
          <w:rFonts w:ascii="Times New Roman" w:hAnsi="Times New Roman" w:cs="Times New Roman"/>
          <w:sz w:val="24"/>
          <w:szCs w:val="24"/>
        </w:rPr>
        <w:t>Roma (2018)</w:t>
      </w:r>
    </w:p>
    <w:p w14:paraId="667F7B6E" w14:textId="706A9C3F" w:rsidR="00620C56" w:rsidRPr="00620C56" w:rsidRDefault="00620C56" w:rsidP="00620C56">
      <w:pPr>
        <w:pStyle w:val="ListParagraph"/>
        <w:numPr>
          <w:ilvl w:val="0"/>
          <w:numId w:val="1"/>
        </w:numPr>
        <w:rPr>
          <w:rFonts w:ascii="Times New Roman" w:hAnsi="Times New Roman" w:cs="Times New Roman"/>
          <w:sz w:val="24"/>
          <w:szCs w:val="24"/>
          <w:u w:val="single"/>
        </w:rPr>
      </w:pPr>
      <w:r>
        <w:rPr>
          <w:rFonts w:ascii="Times New Roman" w:hAnsi="Times New Roman" w:cs="Times New Roman"/>
          <w:sz w:val="24"/>
          <w:szCs w:val="24"/>
        </w:rPr>
        <w:t>Sorry to Bother You (2018)</w:t>
      </w:r>
    </w:p>
    <w:p w14:paraId="602CA786" w14:textId="75B870EF" w:rsidR="00F52A0C" w:rsidRPr="00F52A0C" w:rsidRDefault="00F52A0C" w:rsidP="00534B93">
      <w:pPr>
        <w:pStyle w:val="ListParagraph"/>
        <w:numPr>
          <w:ilvl w:val="0"/>
          <w:numId w:val="1"/>
        </w:numPr>
        <w:rPr>
          <w:rFonts w:ascii="Times New Roman" w:hAnsi="Times New Roman" w:cs="Times New Roman"/>
          <w:sz w:val="24"/>
          <w:szCs w:val="24"/>
          <w:u w:val="single"/>
        </w:rPr>
      </w:pPr>
      <w:r>
        <w:rPr>
          <w:rFonts w:ascii="Times New Roman" w:hAnsi="Times New Roman" w:cs="Times New Roman"/>
          <w:sz w:val="24"/>
          <w:szCs w:val="24"/>
        </w:rPr>
        <w:t>Parasite (2019)</w:t>
      </w:r>
    </w:p>
    <w:p w14:paraId="3FD17E08" w14:textId="4F329CD9" w:rsidR="00F52A0C" w:rsidRPr="00620C56" w:rsidRDefault="00F52A0C" w:rsidP="00534B93">
      <w:pPr>
        <w:pStyle w:val="ListParagraph"/>
        <w:numPr>
          <w:ilvl w:val="0"/>
          <w:numId w:val="1"/>
        </w:numPr>
        <w:rPr>
          <w:rFonts w:ascii="Times New Roman" w:hAnsi="Times New Roman" w:cs="Times New Roman"/>
          <w:sz w:val="24"/>
          <w:szCs w:val="24"/>
          <w:u w:val="single"/>
        </w:rPr>
      </w:pPr>
      <w:r>
        <w:rPr>
          <w:rFonts w:ascii="Times New Roman" w:hAnsi="Times New Roman" w:cs="Times New Roman"/>
          <w:sz w:val="24"/>
          <w:szCs w:val="24"/>
        </w:rPr>
        <w:t>Joker (2019)</w:t>
      </w:r>
    </w:p>
    <w:p w14:paraId="297AD7C2" w14:textId="77777777" w:rsidR="00620C56" w:rsidRPr="00056097" w:rsidRDefault="00620C56" w:rsidP="00620C56">
      <w:pPr>
        <w:pStyle w:val="ListParagraph"/>
        <w:numPr>
          <w:ilvl w:val="0"/>
          <w:numId w:val="1"/>
        </w:numPr>
        <w:rPr>
          <w:rFonts w:ascii="Times New Roman" w:hAnsi="Times New Roman" w:cs="Times New Roman"/>
          <w:sz w:val="24"/>
          <w:szCs w:val="24"/>
          <w:u w:val="single"/>
        </w:rPr>
      </w:pPr>
      <w:r>
        <w:rPr>
          <w:rFonts w:ascii="Times New Roman" w:hAnsi="Times New Roman" w:cs="Times New Roman"/>
          <w:sz w:val="24"/>
          <w:szCs w:val="24"/>
        </w:rPr>
        <w:t>Nomadland (2020)</w:t>
      </w:r>
    </w:p>
    <w:p w14:paraId="63B81E9A" w14:textId="70637C20" w:rsidR="00620C56" w:rsidRDefault="00620C56" w:rsidP="00620C56">
      <w:pPr>
        <w:pStyle w:val="ListParagraph"/>
        <w:rPr>
          <w:rFonts w:ascii="Times New Roman" w:hAnsi="Times New Roman" w:cs="Times New Roman"/>
          <w:sz w:val="24"/>
          <w:szCs w:val="24"/>
          <w:u w:val="single"/>
        </w:rPr>
      </w:pPr>
    </w:p>
    <w:p w14:paraId="339DCF23" w14:textId="482040C4" w:rsidR="007F7DBC" w:rsidRDefault="007F7DBC">
      <w:pPr>
        <w:rPr>
          <w:rFonts w:ascii="Times New Roman" w:hAnsi="Times New Roman" w:cs="Times New Roman"/>
          <w:sz w:val="24"/>
          <w:szCs w:val="24"/>
          <w:u w:val="single"/>
        </w:rPr>
      </w:pPr>
      <w:r>
        <w:rPr>
          <w:rFonts w:ascii="Times New Roman" w:hAnsi="Times New Roman" w:cs="Times New Roman"/>
          <w:sz w:val="24"/>
          <w:szCs w:val="24"/>
          <w:u w:val="single"/>
        </w:rPr>
        <w:br w:type="page"/>
      </w:r>
    </w:p>
    <w:p w14:paraId="18616AE2" w14:textId="4EBC6DD2" w:rsidR="007F7DBC" w:rsidRDefault="007F7DBC" w:rsidP="007F7DBC">
      <w:pPr>
        <w:jc w:val="center"/>
        <w:rPr>
          <w:rFonts w:ascii="Times New Roman" w:hAnsi="Times New Roman" w:cs="Times New Roman"/>
          <w:sz w:val="24"/>
          <w:szCs w:val="24"/>
          <w:u w:val="single"/>
        </w:rPr>
      </w:pPr>
      <w:r w:rsidRPr="007F7DBC">
        <w:rPr>
          <w:rFonts w:ascii="Times New Roman" w:hAnsi="Times New Roman" w:cs="Times New Roman"/>
          <w:sz w:val="24"/>
          <w:szCs w:val="24"/>
          <w:u w:val="single"/>
        </w:rPr>
        <w:lastRenderedPageBreak/>
        <w:t>Rubric</w:t>
      </w:r>
    </w:p>
    <w:tbl>
      <w:tblPr>
        <w:tblStyle w:val="TableGrid"/>
        <w:tblW w:w="0" w:type="auto"/>
        <w:tblLook w:val="04A0" w:firstRow="1" w:lastRow="0" w:firstColumn="1" w:lastColumn="0" w:noHBand="0" w:noVBand="1"/>
      </w:tblPr>
      <w:tblGrid>
        <w:gridCol w:w="4675"/>
        <w:gridCol w:w="4675"/>
      </w:tblGrid>
      <w:tr w:rsidR="007F7DBC" w14:paraId="5C2E63DB" w14:textId="77777777" w:rsidTr="007F7DBC">
        <w:tc>
          <w:tcPr>
            <w:tcW w:w="4675" w:type="dxa"/>
          </w:tcPr>
          <w:p w14:paraId="5BCD0795" w14:textId="200E7FC5" w:rsidR="007F7DBC" w:rsidRPr="007F7DBC" w:rsidRDefault="007F7DBC" w:rsidP="007F7DBC">
            <w:pPr>
              <w:jc w:val="center"/>
              <w:rPr>
                <w:rFonts w:ascii="Times New Roman" w:hAnsi="Times New Roman" w:cs="Times New Roman"/>
                <w:sz w:val="24"/>
                <w:szCs w:val="24"/>
              </w:rPr>
            </w:pPr>
            <w:r w:rsidRPr="007F7DBC">
              <w:rPr>
                <w:rFonts w:ascii="Times New Roman" w:hAnsi="Times New Roman" w:cs="Times New Roman"/>
                <w:sz w:val="24"/>
                <w:szCs w:val="24"/>
              </w:rPr>
              <w:t>A</w:t>
            </w:r>
          </w:p>
        </w:tc>
        <w:tc>
          <w:tcPr>
            <w:tcW w:w="4675" w:type="dxa"/>
          </w:tcPr>
          <w:p w14:paraId="63A8C22F" w14:textId="47592A2B" w:rsidR="007F7DBC" w:rsidRPr="007F7DBC" w:rsidRDefault="007F7DBC" w:rsidP="00CA4C6C">
            <w:pPr>
              <w:rPr>
                <w:rFonts w:ascii="Times New Roman" w:hAnsi="Times New Roman" w:cs="Times New Roman"/>
                <w:sz w:val="24"/>
                <w:szCs w:val="24"/>
              </w:rPr>
            </w:pPr>
            <w:r>
              <w:rPr>
                <w:rFonts w:ascii="Times New Roman" w:hAnsi="Times New Roman" w:cs="Times New Roman"/>
                <w:sz w:val="24"/>
                <w:szCs w:val="24"/>
              </w:rPr>
              <w:t xml:space="preserve">Excellent paper.  Writing is sophisticated and </w:t>
            </w:r>
            <w:r w:rsidR="00CA4C6C">
              <w:rPr>
                <w:rFonts w:ascii="Times New Roman" w:hAnsi="Times New Roman" w:cs="Times New Roman"/>
                <w:sz w:val="24"/>
                <w:szCs w:val="24"/>
              </w:rPr>
              <w:t>paper</w:t>
            </w:r>
            <w:r>
              <w:rPr>
                <w:rFonts w:ascii="Times New Roman" w:hAnsi="Times New Roman" w:cs="Times New Roman"/>
                <w:sz w:val="24"/>
                <w:szCs w:val="24"/>
              </w:rPr>
              <w:t xml:space="preserve"> illustrate</w:t>
            </w:r>
            <w:r w:rsidR="00CA4C6C">
              <w:rPr>
                <w:rFonts w:ascii="Times New Roman" w:hAnsi="Times New Roman" w:cs="Times New Roman"/>
                <w:sz w:val="24"/>
                <w:szCs w:val="24"/>
              </w:rPr>
              <w:t>s</w:t>
            </w:r>
            <w:r>
              <w:rPr>
                <w:rFonts w:ascii="Times New Roman" w:hAnsi="Times New Roman" w:cs="Times New Roman"/>
                <w:sz w:val="24"/>
                <w:szCs w:val="24"/>
              </w:rPr>
              <w:t xml:space="preserve"> an advanced understanding of the theories and theorists.</w:t>
            </w:r>
            <w:r w:rsidR="00CA4C6C">
              <w:rPr>
                <w:rFonts w:ascii="Times New Roman" w:hAnsi="Times New Roman" w:cs="Times New Roman"/>
                <w:sz w:val="24"/>
                <w:szCs w:val="24"/>
              </w:rPr>
              <w:t xml:space="preserve">  Thorough analysis of current event or film.  Uses class readings throughout the paper and cites them properly.  Uses multiple class readings and many different theories and concepts.  </w:t>
            </w:r>
            <w:r>
              <w:rPr>
                <w:rFonts w:ascii="Times New Roman" w:hAnsi="Times New Roman" w:cs="Times New Roman"/>
                <w:sz w:val="24"/>
                <w:szCs w:val="24"/>
              </w:rPr>
              <w:t xml:space="preserve">  </w:t>
            </w:r>
          </w:p>
        </w:tc>
      </w:tr>
      <w:tr w:rsidR="007F7DBC" w14:paraId="69C693A0" w14:textId="77777777" w:rsidTr="007F7DBC">
        <w:tc>
          <w:tcPr>
            <w:tcW w:w="4675" w:type="dxa"/>
          </w:tcPr>
          <w:p w14:paraId="7AB9C024" w14:textId="7B8C733E" w:rsidR="007F7DBC" w:rsidRPr="007F7DBC" w:rsidRDefault="007F7DBC" w:rsidP="007F7DBC">
            <w:pPr>
              <w:jc w:val="center"/>
              <w:rPr>
                <w:rFonts w:ascii="Times New Roman" w:hAnsi="Times New Roman" w:cs="Times New Roman"/>
                <w:sz w:val="24"/>
                <w:szCs w:val="24"/>
              </w:rPr>
            </w:pPr>
            <w:r>
              <w:rPr>
                <w:rFonts w:ascii="Times New Roman" w:hAnsi="Times New Roman" w:cs="Times New Roman"/>
                <w:sz w:val="24"/>
                <w:szCs w:val="24"/>
              </w:rPr>
              <w:t>B</w:t>
            </w:r>
          </w:p>
        </w:tc>
        <w:tc>
          <w:tcPr>
            <w:tcW w:w="4675" w:type="dxa"/>
          </w:tcPr>
          <w:p w14:paraId="430D2162" w14:textId="171A5659" w:rsidR="007F7DBC" w:rsidRPr="00CA4C6C" w:rsidRDefault="00CA4C6C" w:rsidP="00CA4C6C">
            <w:pPr>
              <w:rPr>
                <w:rFonts w:ascii="Times New Roman" w:hAnsi="Times New Roman" w:cs="Times New Roman"/>
                <w:sz w:val="24"/>
                <w:szCs w:val="24"/>
              </w:rPr>
            </w:pPr>
            <w:r>
              <w:rPr>
                <w:rFonts w:ascii="Times New Roman" w:hAnsi="Times New Roman" w:cs="Times New Roman"/>
                <w:sz w:val="24"/>
                <w:szCs w:val="24"/>
              </w:rPr>
              <w:t xml:space="preserve">Good paper.  Well-written and organized.  Paper illustrates a good understanding of the material.  Uses class readings throughout the paper and cites them properly.  Uses at least two class readings and at least 3 theories or concepts.  </w:t>
            </w:r>
          </w:p>
        </w:tc>
      </w:tr>
      <w:tr w:rsidR="007F7DBC" w14:paraId="5FB0477F" w14:textId="77777777" w:rsidTr="007F7DBC">
        <w:tc>
          <w:tcPr>
            <w:tcW w:w="4675" w:type="dxa"/>
          </w:tcPr>
          <w:p w14:paraId="021A57F7" w14:textId="0C358184" w:rsidR="007F7DBC" w:rsidRPr="007F7DBC" w:rsidRDefault="007F7DBC" w:rsidP="007F7DBC">
            <w:pPr>
              <w:jc w:val="center"/>
              <w:rPr>
                <w:rFonts w:ascii="Times New Roman" w:hAnsi="Times New Roman" w:cs="Times New Roman"/>
                <w:sz w:val="24"/>
                <w:szCs w:val="24"/>
              </w:rPr>
            </w:pPr>
            <w:r>
              <w:rPr>
                <w:rFonts w:ascii="Times New Roman" w:hAnsi="Times New Roman" w:cs="Times New Roman"/>
                <w:sz w:val="24"/>
                <w:szCs w:val="24"/>
              </w:rPr>
              <w:t>C</w:t>
            </w:r>
          </w:p>
        </w:tc>
        <w:tc>
          <w:tcPr>
            <w:tcW w:w="4675" w:type="dxa"/>
          </w:tcPr>
          <w:p w14:paraId="47AD555A" w14:textId="42B38585" w:rsidR="007F7DBC" w:rsidRPr="007F7DBC" w:rsidRDefault="00CA4C6C" w:rsidP="00CA4C6C">
            <w:pPr>
              <w:rPr>
                <w:rFonts w:ascii="Times New Roman" w:hAnsi="Times New Roman" w:cs="Times New Roman"/>
                <w:sz w:val="24"/>
                <w:szCs w:val="24"/>
              </w:rPr>
            </w:pPr>
            <w:r>
              <w:rPr>
                <w:rFonts w:ascii="Times New Roman" w:hAnsi="Times New Roman" w:cs="Times New Roman"/>
                <w:sz w:val="24"/>
                <w:szCs w:val="24"/>
              </w:rPr>
              <w:t xml:space="preserve">Average paper.  Writing style is clear but unsophisticated.  Paper illustrates a good understanding of some theories/concepts but a poor understanding of others.  </w:t>
            </w:r>
            <w:r w:rsidR="00943ED0">
              <w:rPr>
                <w:rFonts w:ascii="Times New Roman" w:hAnsi="Times New Roman" w:cs="Times New Roman"/>
                <w:sz w:val="24"/>
                <w:szCs w:val="24"/>
              </w:rPr>
              <w:t xml:space="preserve">A large portion of the paper is summary rather than analysis.  Uses class readings infrequently and may not cite them properly.  </w:t>
            </w:r>
          </w:p>
        </w:tc>
      </w:tr>
      <w:tr w:rsidR="007F7DBC" w14:paraId="0EDC10E7" w14:textId="77777777" w:rsidTr="007F7DBC">
        <w:tc>
          <w:tcPr>
            <w:tcW w:w="4675" w:type="dxa"/>
          </w:tcPr>
          <w:p w14:paraId="08B3AFE7" w14:textId="7BB66490" w:rsidR="007F7DBC" w:rsidRPr="007F7DBC" w:rsidRDefault="007F7DBC" w:rsidP="007F7DBC">
            <w:pPr>
              <w:jc w:val="center"/>
              <w:rPr>
                <w:rFonts w:ascii="Times New Roman" w:hAnsi="Times New Roman" w:cs="Times New Roman"/>
                <w:sz w:val="24"/>
                <w:szCs w:val="24"/>
              </w:rPr>
            </w:pPr>
            <w:r>
              <w:rPr>
                <w:rFonts w:ascii="Times New Roman" w:hAnsi="Times New Roman" w:cs="Times New Roman"/>
                <w:sz w:val="24"/>
                <w:szCs w:val="24"/>
              </w:rPr>
              <w:t>D</w:t>
            </w:r>
          </w:p>
        </w:tc>
        <w:tc>
          <w:tcPr>
            <w:tcW w:w="4675" w:type="dxa"/>
          </w:tcPr>
          <w:p w14:paraId="706FDF72" w14:textId="5E155DD7" w:rsidR="007F7DBC" w:rsidRPr="007F7DBC" w:rsidRDefault="00943ED0" w:rsidP="00CA4C6C">
            <w:pPr>
              <w:rPr>
                <w:rFonts w:ascii="Times New Roman" w:hAnsi="Times New Roman" w:cs="Times New Roman"/>
                <w:sz w:val="24"/>
                <w:szCs w:val="24"/>
              </w:rPr>
            </w:pPr>
            <w:r>
              <w:rPr>
                <w:rFonts w:ascii="Times New Roman" w:hAnsi="Times New Roman" w:cs="Times New Roman"/>
                <w:sz w:val="24"/>
                <w:szCs w:val="24"/>
              </w:rPr>
              <w:t xml:space="preserve">Poor paper.  Demonstrates a poor understanding of most theories and concepts.  Writing style is unclear and disorganized.  Paper is mostly summary, with little analysis.  Only uses one class reading, rarely incorporates it, and may not properly cite it.  Uses less than three theories/concepts.   </w:t>
            </w:r>
          </w:p>
        </w:tc>
      </w:tr>
      <w:tr w:rsidR="007F7DBC" w14:paraId="723AE1CC" w14:textId="77777777" w:rsidTr="007F7DBC">
        <w:tc>
          <w:tcPr>
            <w:tcW w:w="4675" w:type="dxa"/>
          </w:tcPr>
          <w:p w14:paraId="2B812464" w14:textId="1F3CF0AF" w:rsidR="007F7DBC" w:rsidRPr="007F7DBC" w:rsidRDefault="007F7DBC" w:rsidP="007F7DBC">
            <w:pPr>
              <w:jc w:val="center"/>
              <w:rPr>
                <w:rFonts w:ascii="Times New Roman" w:hAnsi="Times New Roman" w:cs="Times New Roman"/>
                <w:sz w:val="24"/>
                <w:szCs w:val="24"/>
              </w:rPr>
            </w:pPr>
            <w:r>
              <w:rPr>
                <w:rFonts w:ascii="Times New Roman" w:hAnsi="Times New Roman" w:cs="Times New Roman"/>
                <w:sz w:val="24"/>
                <w:szCs w:val="24"/>
              </w:rPr>
              <w:t>F</w:t>
            </w:r>
          </w:p>
        </w:tc>
        <w:tc>
          <w:tcPr>
            <w:tcW w:w="4675" w:type="dxa"/>
          </w:tcPr>
          <w:p w14:paraId="145DEC31" w14:textId="715B185A" w:rsidR="007F7DBC" w:rsidRPr="007F7DBC" w:rsidRDefault="00943ED0" w:rsidP="00CA4C6C">
            <w:pPr>
              <w:rPr>
                <w:rFonts w:ascii="Times New Roman" w:hAnsi="Times New Roman" w:cs="Times New Roman"/>
                <w:sz w:val="24"/>
                <w:szCs w:val="24"/>
              </w:rPr>
            </w:pPr>
            <w:r>
              <w:rPr>
                <w:rFonts w:ascii="Times New Roman" w:hAnsi="Times New Roman" w:cs="Times New Roman"/>
                <w:sz w:val="24"/>
                <w:szCs w:val="24"/>
              </w:rPr>
              <w:t xml:space="preserve">Did not follow directions.  Paper is very short.  </w:t>
            </w:r>
            <w:r w:rsidR="000A5E64">
              <w:rPr>
                <w:rFonts w:ascii="Times New Roman" w:hAnsi="Times New Roman" w:cs="Times New Roman"/>
                <w:sz w:val="24"/>
                <w:szCs w:val="24"/>
              </w:rPr>
              <w:t>Does not use class readings.  Does not cite sources.  Only uses one theory/concept, or uses none at all.  Paper is mostly summary and opinion, with no real analysis.</w:t>
            </w:r>
          </w:p>
        </w:tc>
      </w:tr>
    </w:tbl>
    <w:p w14:paraId="2DCE0056" w14:textId="77777777" w:rsidR="007F7DBC" w:rsidRPr="007F7DBC" w:rsidRDefault="007F7DBC" w:rsidP="007F7DBC">
      <w:pPr>
        <w:jc w:val="center"/>
        <w:rPr>
          <w:rFonts w:ascii="Times New Roman" w:hAnsi="Times New Roman" w:cs="Times New Roman"/>
          <w:sz w:val="24"/>
          <w:szCs w:val="24"/>
          <w:u w:val="single"/>
        </w:rPr>
      </w:pPr>
    </w:p>
    <w:p w14:paraId="6EB6848D" w14:textId="77777777" w:rsidR="007F7DBC" w:rsidRPr="00534B93" w:rsidRDefault="007F7DBC" w:rsidP="007F7DBC">
      <w:pPr>
        <w:pStyle w:val="ListParagraph"/>
        <w:jc w:val="center"/>
        <w:rPr>
          <w:rFonts w:ascii="Times New Roman" w:hAnsi="Times New Roman" w:cs="Times New Roman"/>
          <w:sz w:val="24"/>
          <w:szCs w:val="24"/>
          <w:u w:val="single"/>
        </w:rPr>
      </w:pPr>
    </w:p>
    <w:p w14:paraId="33565FA7" w14:textId="77777777" w:rsidR="00AE2AD9" w:rsidRPr="001149A0" w:rsidRDefault="00AE2AD9" w:rsidP="00D10DEF">
      <w:pPr>
        <w:rPr>
          <w:rFonts w:ascii="Times New Roman" w:hAnsi="Times New Roman" w:cs="Times New Roman"/>
          <w:sz w:val="24"/>
          <w:szCs w:val="24"/>
        </w:rPr>
      </w:pPr>
    </w:p>
    <w:sectPr w:rsidR="00AE2AD9" w:rsidRPr="001149A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A01518F"/>
    <w:multiLevelType w:val="hybridMultilevel"/>
    <w:tmpl w:val="682CFA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10DEF"/>
    <w:rsid w:val="00056097"/>
    <w:rsid w:val="000A5E64"/>
    <w:rsid w:val="001149A0"/>
    <w:rsid w:val="00534B93"/>
    <w:rsid w:val="00546FD1"/>
    <w:rsid w:val="00551079"/>
    <w:rsid w:val="0056076E"/>
    <w:rsid w:val="00620C56"/>
    <w:rsid w:val="006F0C62"/>
    <w:rsid w:val="007F7DBC"/>
    <w:rsid w:val="00814A36"/>
    <w:rsid w:val="00943ED0"/>
    <w:rsid w:val="00A67C47"/>
    <w:rsid w:val="00A9003F"/>
    <w:rsid w:val="00AE2AD9"/>
    <w:rsid w:val="00BB3F63"/>
    <w:rsid w:val="00C02700"/>
    <w:rsid w:val="00CA4C6C"/>
    <w:rsid w:val="00D10DEF"/>
    <w:rsid w:val="00DB0DFE"/>
    <w:rsid w:val="00EA2156"/>
    <w:rsid w:val="00EE5C57"/>
    <w:rsid w:val="00F52A0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79B4A8"/>
  <w15:chartTrackingRefBased/>
  <w15:docId w15:val="{733DBB26-A822-4F82-9DEF-45472D2C0E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34B93"/>
    <w:pPr>
      <w:ind w:left="720"/>
      <w:contextualSpacing/>
    </w:pPr>
  </w:style>
  <w:style w:type="table" w:styleId="TableGrid">
    <w:name w:val="Table Grid"/>
    <w:basedOn w:val="TableNormal"/>
    <w:uiPriority w:val="39"/>
    <w:rsid w:val="007F7DB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120</TotalTime>
  <Pages>3</Pages>
  <Words>559</Words>
  <Characters>3188</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Elizabeth Klainot-Hess</dc:creator>
  <cp:keywords/>
  <dc:description/>
  <cp:lastModifiedBy>Elizabeth Ann Klainot-Hess</cp:lastModifiedBy>
  <cp:revision>4</cp:revision>
  <dcterms:created xsi:type="dcterms:W3CDTF">2022-02-04T19:10:00Z</dcterms:created>
  <dcterms:modified xsi:type="dcterms:W3CDTF">2022-02-08T18:52:00Z</dcterms:modified>
</cp:coreProperties>
</file>