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69F81F7" w14:textId="5DAE4296" w:rsidR="00B80CEF" w:rsidRPr="00455821" w:rsidRDefault="00455821" w:rsidP="00455821">
      <w:pPr>
        <w:spacing w:after="0"/>
        <w:jc w:val="center"/>
        <w:rPr>
          <w:rFonts w:ascii="Times New Roman" w:hAnsi="Times New Roman" w:cs="Times New Roman"/>
          <w:b/>
          <w:bCs/>
          <w:sz w:val="28"/>
          <w:szCs w:val="28"/>
        </w:rPr>
      </w:pPr>
      <w:r w:rsidRPr="00455821">
        <w:rPr>
          <w:rFonts w:ascii="Times New Roman" w:hAnsi="Times New Roman" w:cs="Times New Roman"/>
          <w:b/>
          <w:bCs/>
          <w:sz w:val="28"/>
          <w:szCs w:val="28"/>
        </w:rPr>
        <w:t>Sociology of Education</w:t>
      </w:r>
    </w:p>
    <w:p w14:paraId="013D6E54" w14:textId="484A564C" w:rsidR="00455821" w:rsidRPr="00455821" w:rsidRDefault="00455821" w:rsidP="00455821">
      <w:pPr>
        <w:spacing w:after="0"/>
        <w:jc w:val="center"/>
        <w:rPr>
          <w:rFonts w:ascii="Times New Roman" w:hAnsi="Times New Roman" w:cs="Times New Roman"/>
          <w:b/>
          <w:bCs/>
          <w:sz w:val="28"/>
          <w:szCs w:val="28"/>
        </w:rPr>
      </w:pPr>
      <w:r w:rsidRPr="00455821">
        <w:rPr>
          <w:rFonts w:ascii="Times New Roman" w:hAnsi="Times New Roman" w:cs="Times New Roman"/>
          <w:b/>
          <w:bCs/>
          <w:sz w:val="28"/>
          <w:szCs w:val="28"/>
        </w:rPr>
        <w:t>Sociology 291</w:t>
      </w:r>
    </w:p>
    <w:p w14:paraId="66DD827D" w14:textId="3C16DA48" w:rsidR="00455821" w:rsidRPr="00455821" w:rsidRDefault="00455821" w:rsidP="00455821">
      <w:pPr>
        <w:spacing w:after="0"/>
        <w:jc w:val="center"/>
        <w:rPr>
          <w:rFonts w:ascii="Times New Roman" w:hAnsi="Times New Roman" w:cs="Times New Roman"/>
          <w:b/>
          <w:bCs/>
          <w:sz w:val="28"/>
          <w:szCs w:val="28"/>
        </w:rPr>
      </w:pPr>
      <w:r w:rsidRPr="00455821">
        <w:rPr>
          <w:rFonts w:ascii="Times New Roman" w:hAnsi="Times New Roman" w:cs="Times New Roman"/>
          <w:b/>
          <w:bCs/>
          <w:sz w:val="28"/>
          <w:szCs w:val="28"/>
        </w:rPr>
        <w:t>Spring 2023</w:t>
      </w:r>
    </w:p>
    <w:p w14:paraId="45BB8557" w14:textId="242A0ACF" w:rsidR="00455821" w:rsidRDefault="00455821" w:rsidP="00455821">
      <w:pPr>
        <w:jc w:val="center"/>
        <w:rPr>
          <w:rFonts w:ascii="Times New Roman" w:hAnsi="Times New Roman" w:cs="Times New Roman"/>
          <w:b/>
          <w:bCs/>
          <w:sz w:val="24"/>
          <w:szCs w:val="24"/>
        </w:rPr>
      </w:pPr>
    </w:p>
    <w:p w14:paraId="7BED7306" w14:textId="47C9F1EC" w:rsidR="00455821" w:rsidRDefault="00455821" w:rsidP="00E51B82">
      <w:pPr>
        <w:spacing w:after="0" w:line="240" w:lineRule="auto"/>
        <w:rPr>
          <w:rFonts w:ascii="Times New Roman" w:hAnsi="Times New Roman" w:cs="Times New Roman"/>
          <w:sz w:val="24"/>
          <w:szCs w:val="24"/>
        </w:rPr>
      </w:pPr>
      <w:r>
        <w:rPr>
          <w:rFonts w:ascii="Times New Roman" w:hAnsi="Times New Roman" w:cs="Times New Roman"/>
          <w:sz w:val="24"/>
          <w:szCs w:val="24"/>
        </w:rPr>
        <w:t>Class Time: Tuesday and Thursday, 8:10am-9:30am</w:t>
      </w:r>
    </w:p>
    <w:p w14:paraId="2952B836" w14:textId="24E66830" w:rsidR="00455821" w:rsidRDefault="00455821" w:rsidP="00E51B82">
      <w:pPr>
        <w:spacing w:after="0" w:line="240" w:lineRule="auto"/>
        <w:rPr>
          <w:rFonts w:ascii="Times New Roman" w:hAnsi="Times New Roman" w:cs="Times New Roman"/>
          <w:sz w:val="24"/>
          <w:szCs w:val="24"/>
        </w:rPr>
      </w:pPr>
      <w:r>
        <w:rPr>
          <w:rFonts w:ascii="Times New Roman" w:hAnsi="Times New Roman" w:cs="Times New Roman"/>
          <w:sz w:val="24"/>
          <w:szCs w:val="24"/>
        </w:rPr>
        <w:t>Classroom:</w:t>
      </w:r>
      <w:r w:rsidR="007F663A">
        <w:rPr>
          <w:rFonts w:ascii="Times New Roman" w:hAnsi="Times New Roman" w:cs="Times New Roman"/>
          <w:sz w:val="24"/>
          <w:szCs w:val="24"/>
        </w:rPr>
        <w:t xml:space="preserve"> </w:t>
      </w:r>
      <w:proofErr w:type="spellStart"/>
      <w:r w:rsidR="007F663A">
        <w:rPr>
          <w:rFonts w:ascii="Times New Roman" w:hAnsi="Times New Roman" w:cs="Times New Roman"/>
          <w:sz w:val="24"/>
          <w:szCs w:val="24"/>
        </w:rPr>
        <w:t>Gund</w:t>
      </w:r>
      <w:proofErr w:type="spellEnd"/>
      <w:r w:rsidR="007F663A">
        <w:rPr>
          <w:rFonts w:ascii="Times New Roman" w:hAnsi="Times New Roman" w:cs="Times New Roman"/>
          <w:sz w:val="24"/>
          <w:szCs w:val="24"/>
        </w:rPr>
        <w:t xml:space="preserve"> Gallery 101</w:t>
      </w:r>
    </w:p>
    <w:p w14:paraId="1647F471" w14:textId="6774250F" w:rsidR="00455821" w:rsidRDefault="00455821" w:rsidP="00E51B82">
      <w:pPr>
        <w:spacing w:after="0" w:line="240" w:lineRule="auto"/>
        <w:rPr>
          <w:rFonts w:ascii="Times New Roman" w:hAnsi="Times New Roman" w:cs="Times New Roman"/>
          <w:sz w:val="24"/>
          <w:szCs w:val="24"/>
        </w:rPr>
      </w:pPr>
      <w:r>
        <w:rPr>
          <w:rFonts w:ascii="Times New Roman" w:hAnsi="Times New Roman" w:cs="Times New Roman"/>
          <w:sz w:val="24"/>
          <w:szCs w:val="24"/>
        </w:rPr>
        <w:t>Instructor: Liz Klainot-Hess</w:t>
      </w:r>
    </w:p>
    <w:p w14:paraId="6DBE8DF5" w14:textId="20A01C14" w:rsidR="00E51B82" w:rsidRDefault="00E51B82" w:rsidP="00E51B82">
      <w:pPr>
        <w:spacing w:after="0" w:line="240" w:lineRule="auto"/>
        <w:rPr>
          <w:rFonts w:ascii="Times New Roman" w:hAnsi="Times New Roman" w:cs="Times New Roman"/>
          <w:sz w:val="24"/>
          <w:szCs w:val="24"/>
        </w:rPr>
      </w:pPr>
      <w:r>
        <w:rPr>
          <w:rFonts w:ascii="Times New Roman" w:hAnsi="Times New Roman" w:cs="Times New Roman"/>
          <w:sz w:val="24"/>
          <w:szCs w:val="24"/>
        </w:rPr>
        <w:t>Email: klainothess1@kenyon.edu</w:t>
      </w:r>
    </w:p>
    <w:p w14:paraId="29805089" w14:textId="3D92895C" w:rsidR="00455821" w:rsidRDefault="00455821" w:rsidP="00E51B82">
      <w:pPr>
        <w:spacing w:after="0" w:line="240" w:lineRule="auto"/>
        <w:rPr>
          <w:rFonts w:ascii="Times New Roman" w:hAnsi="Times New Roman" w:cs="Times New Roman"/>
          <w:sz w:val="24"/>
          <w:szCs w:val="24"/>
        </w:rPr>
      </w:pPr>
      <w:r>
        <w:rPr>
          <w:rFonts w:ascii="Times New Roman" w:hAnsi="Times New Roman" w:cs="Times New Roman"/>
          <w:sz w:val="24"/>
          <w:szCs w:val="24"/>
        </w:rPr>
        <w:t>Office:</w:t>
      </w:r>
      <w:r w:rsidR="0052339E">
        <w:rPr>
          <w:rFonts w:ascii="Times New Roman" w:hAnsi="Times New Roman" w:cs="Times New Roman"/>
          <w:sz w:val="24"/>
          <w:szCs w:val="24"/>
        </w:rPr>
        <w:t xml:space="preserve"> Ralston</w:t>
      </w:r>
      <w:r>
        <w:rPr>
          <w:rFonts w:ascii="Times New Roman" w:hAnsi="Times New Roman" w:cs="Times New Roman"/>
          <w:sz w:val="24"/>
          <w:szCs w:val="24"/>
        </w:rPr>
        <w:t xml:space="preserve"> 201</w:t>
      </w:r>
    </w:p>
    <w:p w14:paraId="309E0EA5" w14:textId="714EF3B0" w:rsidR="00455821" w:rsidRDefault="00455821" w:rsidP="00E51B82">
      <w:pPr>
        <w:spacing w:after="0" w:line="240" w:lineRule="auto"/>
        <w:rPr>
          <w:rFonts w:ascii="Times New Roman" w:hAnsi="Times New Roman" w:cs="Times New Roman"/>
          <w:sz w:val="24"/>
          <w:szCs w:val="24"/>
        </w:rPr>
      </w:pPr>
      <w:bookmarkStart w:id="0" w:name="_Hlk123893640"/>
      <w:r>
        <w:rPr>
          <w:rFonts w:ascii="Times New Roman" w:hAnsi="Times New Roman" w:cs="Times New Roman"/>
          <w:sz w:val="24"/>
          <w:szCs w:val="24"/>
        </w:rPr>
        <w:t>Office Hours: Monday 9:30am-11:30am</w:t>
      </w:r>
    </w:p>
    <w:p w14:paraId="7CE7A9E9" w14:textId="7D03422E" w:rsidR="00455821" w:rsidRDefault="00455821" w:rsidP="00E51B82">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Tuesday 10:00am-11:30am</w:t>
      </w:r>
    </w:p>
    <w:p w14:paraId="010EE2F7" w14:textId="436609DC" w:rsidR="00455821" w:rsidRDefault="00455821" w:rsidP="00E51B82">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t>Thursday 3:00pm-4:30pm</w:t>
      </w:r>
    </w:p>
    <w:p w14:paraId="3C9508FA" w14:textId="7EEF953B" w:rsidR="00455821" w:rsidRDefault="00455821" w:rsidP="00E51B82">
      <w:pPr>
        <w:spacing w:after="0" w:line="240" w:lineRule="auto"/>
        <w:rPr>
          <w:rFonts w:ascii="Times New Roman" w:hAnsi="Times New Roman" w:cs="Times New Roman"/>
          <w:sz w:val="24"/>
          <w:szCs w:val="24"/>
        </w:rPr>
      </w:pPr>
      <w:r>
        <w:rPr>
          <w:rFonts w:ascii="Times New Roman" w:hAnsi="Times New Roman" w:cs="Times New Roman"/>
          <w:sz w:val="24"/>
          <w:szCs w:val="24"/>
        </w:rPr>
        <w:t>Virtual Office Hours: Wednesdays by appointment</w:t>
      </w:r>
    </w:p>
    <w:bookmarkEnd w:id="0"/>
    <w:p w14:paraId="483CEAED" w14:textId="640D4E8D" w:rsidR="00455821" w:rsidRDefault="00455821" w:rsidP="00455821">
      <w:pPr>
        <w:spacing w:line="240" w:lineRule="auto"/>
        <w:rPr>
          <w:rFonts w:ascii="Times New Roman" w:hAnsi="Times New Roman" w:cs="Times New Roman"/>
          <w:sz w:val="24"/>
          <w:szCs w:val="24"/>
        </w:rPr>
      </w:pPr>
    </w:p>
    <w:p w14:paraId="6D8B69DC" w14:textId="43CFD446" w:rsidR="00455821" w:rsidRDefault="00455821" w:rsidP="00F330AA">
      <w:pPr>
        <w:spacing w:line="276" w:lineRule="auto"/>
        <w:rPr>
          <w:rFonts w:ascii="Times New Roman" w:hAnsi="Times New Roman" w:cs="Times New Roman"/>
          <w:b/>
          <w:bCs/>
          <w:sz w:val="24"/>
          <w:szCs w:val="24"/>
        </w:rPr>
      </w:pPr>
      <w:r>
        <w:rPr>
          <w:rFonts w:ascii="Times New Roman" w:hAnsi="Times New Roman" w:cs="Times New Roman"/>
          <w:b/>
          <w:bCs/>
          <w:sz w:val="24"/>
          <w:szCs w:val="24"/>
        </w:rPr>
        <w:t>Course Description and Objectives</w:t>
      </w:r>
    </w:p>
    <w:p w14:paraId="5BDEB97D" w14:textId="165B9811" w:rsidR="00413827" w:rsidRDefault="00413827" w:rsidP="00F330AA">
      <w:pPr>
        <w:spacing w:after="0" w:line="276" w:lineRule="auto"/>
        <w:rPr>
          <w:rFonts w:ascii="Times New Roman" w:eastAsia="Times New Roman" w:hAnsi="Times New Roman" w:cs="Times New Roman"/>
          <w:color w:val="333333"/>
          <w:sz w:val="24"/>
          <w:szCs w:val="24"/>
          <w:shd w:val="clear" w:color="auto" w:fill="FFFFFF"/>
        </w:rPr>
      </w:pPr>
      <w:r w:rsidRPr="00EF2638">
        <w:rPr>
          <w:rFonts w:ascii="Times New Roman" w:eastAsia="Times New Roman" w:hAnsi="Times New Roman" w:cs="Times New Roman"/>
          <w:color w:val="333333"/>
          <w:sz w:val="24"/>
          <w:szCs w:val="24"/>
          <w:shd w:val="clear" w:color="auto" w:fill="FFFFFF"/>
        </w:rPr>
        <w:t xml:space="preserve">The COVID-19 pandemic and the debate over “critical race theory” have brought renewed attention to problems facing K-12 and higher education, and the role of educational institutions in society.  We will spend about half of the semester on K-12 education, and half of the semester on higher education.  We will discuss the role of education and educational institutions in American society, how inequality is created and reproduced in educational institutions, and the current debates surrounding K-12 and higher education.  Some of the topics covered will be the purposes and functions of education, the educational achievement gap, socioeconomic inequality in education, racial inequality in education, gender inequality in education, the K-12 school funding structure, the student debt crisis, the effects of the COVID-19 pandemic on K-12 and higher education, K-12 school curriculum and current debates about school curriculum.  Students will have the opportunity to propose a </w:t>
      </w:r>
      <w:r>
        <w:rPr>
          <w:rFonts w:ascii="Times New Roman" w:eastAsia="Times New Roman" w:hAnsi="Times New Roman" w:cs="Times New Roman"/>
          <w:color w:val="333333"/>
          <w:sz w:val="24"/>
          <w:szCs w:val="24"/>
          <w:shd w:val="clear" w:color="auto" w:fill="FFFFFF"/>
        </w:rPr>
        <w:t xml:space="preserve">local, </w:t>
      </w:r>
      <w:r w:rsidRPr="00EF2638">
        <w:rPr>
          <w:rFonts w:ascii="Times New Roman" w:eastAsia="Times New Roman" w:hAnsi="Times New Roman" w:cs="Times New Roman"/>
          <w:color w:val="333333"/>
          <w:sz w:val="24"/>
          <w:szCs w:val="24"/>
          <w:shd w:val="clear" w:color="auto" w:fill="FFFFFF"/>
        </w:rPr>
        <w:t>state</w:t>
      </w:r>
      <w:r>
        <w:rPr>
          <w:rFonts w:ascii="Times New Roman" w:eastAsia="Times New Roman" w:hAnsi="Times New Roman" w:cs="Times New Roman"/>
          <w:color w:val="333333"/>
          <w:sz w:val="24"/>
          <w:szCs w:val="24"/>
          <w:shd w:val="clear" w:color="auto" w:fill="FFFFFF"/>
        </w:rPr>
        <w:t>,</w:t>
      </w:r>
      <w:r w:rsidRPr="00EF2638">
        <w:rPr>
          <w:rFonts w:ascii="Times New Roman" w:eastAsia="Times New Roman" w:hAnsi="Times New Roman" w:cs="Times New Roman"/>
          <w:color w:val="333333"/>
          <w:sz w:val="24"/>
          <w:szCs w:val="24"/>
          <w:shd w:val="clear" w:color="auto" w:fill="FFFFFF"/>
        </w:rPr>
        <w:t xml:space="preserve"> or federal-level policy regarding K-12 education and will write a paper and give a presentation on this policy.  They will also have the opportunity to create a podcast on a topic related to education at Kenyon, in Ohio, or in a specific city or school district in Ohio.  This will be an interactive class, where only a portion of each class is lecture-based. The remainder of the class will include small and large group discussions, small and large group activities, and/or the viewing and discussion of videos.     </w:t>
      </w:r>
    </w:p>
    <w:p w14:paraId="4F2A8E65" w14:textId="2EA59827" w:rsidR="00413827" w:rsidRDefault="00413827" w:rsidP="00F330AA">
      <w:pPr>
        <w:spacing w:after="0" w:line="276" w:lineRule="auto"/>
        <w:rPr>
          <w:rFonts w:ascii="Times New Roman" w:eastAsia="Times New Roman" w:hAnsi="Times New Roman" w:cs="Times New Roman"/>
          <w:color w:val="333333"/>
          <w:sz w:val="24"/>
          <w:szCs w:val="24"/>
          <w:shd w:val="clear" w:color="auto" w:fill="FFFFFF"/>
        </w:rPr>
      </w:pPr>
    </w:p>
    <w:p w14:paraId="21CAD361" w14:textId="03AD9499" w:rsidR="00413827" w:rsidRDefault="00413827" w:rsidP="00F330AA">
      <w:pPr>
        <w:spacing w:after="0" w:line="276" w:lineRule="auto"/>
        <w:rPr>
          <w:rFonts w:ascii="Times New Roman" w:eastAsia="Times New Roman" w:hAnsi="Times New Roman" w:cs="Times New Roman"/>
          <w:b/>
          <w:bCs/>
          <w:color w:val="333333"/>
          <w:sz w:val="24"/>
          <w:szCs w:val="24"/>
          <w:shd w:val="clear" w:color="auto" w:fill="FFFFFF"/>
        </w:rPr>
      </w:pPr>
      <w:r>
        <w:rPr>
          <w:rFonts w:ascii="Times New Roman" w:eastAsia="Times New Roman" w:hAnsi="Times New Roman" w:cs="Times New Roman"/>
          <w:b/>
          <w:bCs/>
          <w:color w:val="333333"/>
          <w:sz w:val="24"/>
          <w:szCs w:val="24"/>
          <w:shd w:val="clear" w:color="auto" w:fill="FFFFFF"/>
        </w:rPr>
        <w:t>Course Objectives:</w:t>
      </w:r>
    </w:p>
    <w:p w14:paraId="352A63B6" w14:textId="5AC2DF6F" w:rsidR="00413827" w:rsidRDefault="00F330AA" w:rsidP="00F330AA">
      <w:pPr>
        <w:pStyle w:val="ListParagraph"/>
        <w:numPr>
          <w:ilvl w:val="0"/>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Learn about the key questions, concepts and debates among scholars of the sociology of education</w:t>
      </w:r>
    </w:p>
    <w:p w14:paraId="1E5AFEC8" w14:textId="5B7BD86F" w:rsidR="00F330AA" w:rsidRDefault="00F330AA" w:rsidP="00F330AA">
      <w:pPr>
        <w:pStyle w:val="ListParagraph"/>
        <w:numPr>
          <w:ilvl w:val="0"/>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Learn how to apply the sociological imagination to understand issues in K-12 and higher education</w:t>
      </w:r>
    </w:p>
    <w:p w14:paraId="392B0A45" w14:textId="22A7803D" w:rsidR="00F330AA" w:rsidRDefault="00880FBE" w:rsidP="00F330AA">
      <w:pPr>
        <w:pStyle w:val="ListParagraph"/>
        <w:numPr>
          <w:ilvl w:val="0"/>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Develop an understanding of</w:t>
      </w:r>
      <w:r w:rsidR="00F330AA">
        <w:rPr>
          <w:rFonts w:ascii="Times New Roman" w:eastAsia="Times New Roman" w:hAnsi="Times New Roman" w:cs="Times New Roman"/>
          <w:sz w:val="24"/>
          <w:szCs w:val="24"/>
        </w:rPr>
        <w:t xml:space="preserve"> the methods used by sociologists to answer key questions in the sociology of education</w:t>
      </w:r>
    </w:p>
    <w:p w14:paraId="0EEF680C" w14:textId="12BD0744" w:rsidR="005F63E9" w:rsidRDefault="005F63E9" w:rsidP="00F330AA">
      <w:pPr>
        <w:pStyle w:val="ListParagraph"/>
        <w:numPr>
          <w:ilvl w:val="0"/>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Learn to effectively read and analyze academic books and journal articles</w:t>
      </w:r>
    </w:p>
    <w:p w14:paraId="0A09A257" w14:textId="542821DA" w:rsidR="00F330AA" w:rsidRDefault="00D2146F" w:rsidP="00F330AA">
      <w:pPr>
        <w:pStyle w:val="ListParagraph"/>
        <w:numPr>
          <w:ilvl w:val="0"/>
          <w:numId w:val="1"/>
        </w:num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lastRenderedPageBreak/>
        <w:t xml:space="preserve">Learn </w:t>
      </w:r>
      <w:r w:rsidR="005F63E9">
        <w:rPr>
          <w:rFonts w:ascii="Times New Roman" w:eastAsia="Times New Roman" w:hAnsi="Times New Roman" w:cs="Times New Roman"/>
          <w:sz w:val="24"/>
          <w:szCs w:val="24"/>
        </w:rPr>
        <w:t>to develop and present a policy proposal to address an issue in K-12 education</w:t>
      </w:r>
      <w:r w:rsidR="00F330AA">
        <w:rPr>
          <w:rFonts w:ascii="Times New Roman" w:eastAsia="Times New Roman" w:hAnsi="Times New Roman" w:cs="Times New Roman"/>
          <w:sz w:val="24"/>
          <w:szCs w:val="24"/>
        </w:rPr>
        <w:t xml:space="preserve"> </w:t>
      </w:r>
    </w:p>
    <w:p w14:paraId="21ECE219" w14:textId="24D68139" w:rsidR="00D2146F" w:rsidRDefault="005F63E9" w:rsidP="00F330AA">
      <w:pPr>
        <w:pStyle w:val="ListParagraph"/>
        <w:numPr>
          <w:ilvl w:val="0"/>
          <w:numId w:val="1"/>
        </w:numPr>
        <w:spacing w:after="0" w:line="276" w:lineRule="auto"/>
        <w:rPr>
          <w:rFonts w:ascii="Times New Roman" w:eastAsia="Times New Roman" w:hAnsi="Times New Roman" w:cs="Times New Roman"/>
          <w:sz w:val="24"/>
          <w:szCs w:val="24"/>
        </w:rPr>
      </w:pPr>
      <w:bookmarkStart w:id="1" w:name="_Hlk124153814"/>
      <w:r>
        <w:rPr>
          <w:rFonts w:ascii="Times New Roman" w:eastAsia="Times New Roman" w:hAnsi="Times New Roman" w:cs="Times New Roman"/>
          <w:sz w:val="24"/>
          <w:szCs w:val="24"/>
        </w:rPr>
        <w:t>Develop the ability to work</w:t>
      </w:r>
      <w:r w:rsidR="00BA3A6D">
        <w:rPr>
          <w:rFonts w:ascii="Times New Roman" w:eastAsia="Times New Roman" w:hAnsi="Times New Roman" w:cs="Times New Roman"/>
          <w:sz w:val="24"/>
          <w:szCs w:val="24"/>
        </w:rPr>
        <w:t xml:space="preserve"> collaboratively with other students to present a complex sociological topic to a general audience through a </w:t>
      </w:r>
      <w:bookmarkEnd w:id="1"/>
      <w:r w:rsidR="00BA3A6D">
        <w:rPr>
          <w:rFonts w:ascii="Times New Roman" w:eastAsia="Times New Roman" w:hAnsi="Times New Roman" w:cs="Times New Roman"/>
          <w:sz w:val="24"/>
          <w:szCs w:val="24"/>
        </w:rPr>
        <w:t>podcast</w:t>
      </w:r>
    </w:p>
    <w:p w14:paraId="16239E77" w14:textId="6E1199C9" w:rsidR="00BA3A6D" w:rsidRDefault="00BA3A6D" w:rsidP="00BA3A6D">
      <w:pPr>
        <w:spacing w:after="0" w:line="276" w:lineRule="auto"/>
        <w:rPr>
          <w:rFonts w:ascii="Times New Roman" w:eastAsia="Times New Roman" w:hAnsi="Times New Roman" w:cs="Times New Roman"/>
          <w:sz w:val="24"/>
          <w:szCs w:val="24"/>
        </w:rPr>
      </w:pPr>
    </w:p>
    <w:p w14:paraId="3445A397" w14:textId="17C86514" w:rsidR="00BA3A6D" w:rsidRDefault="00BA3A6D" w:rsidP="00BA3A6D">
      <w:p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Reading Materials</w:t>
      </w:r>
    </w:p>
    <w:p w14:paraId="7DDA7160" w14:textId="16390AA2" w:rsidR="00BA3A6D" w:rsidRPr="00BA3A6D" w:rsidRDefault="00BA3A6D" w:rsidP="00BA3A6D">
      <w:pPr>
        <w:pStyle w:val="ListParagraph"/>
        <w:numPr>
          <w:ilvl w:val="0"/>
          <w:numId w:val="2"/>
        </w:num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i/>
          <w:iCs/>
          <w:sz w:val="24"/>
          <w:szCs w:val="24"/>
        </w:rPr>
        <w:t xml:space="preserve">Education in America </w:t>
      </w:r>
      <w:r>
        <w:rPr>
          <w:rFonts w:ascii="Times New Roman" w:eastAsia="Times New Roman" w:hAnsi="Times New Roman" w:cs="Times New Roman"/>
          <w:sz w:val="24"/>
          <w:szCs w:val="24"/>
        </w:rPr>
        <w:t>by Kimberly Goyette</w:t>
      </w:r>
    </w:p>
    <w:p w14:paraId="255995E3" w14:textId="2641DF6E" w:rsidR="00BA3A6D" w:rsidRPr="00E325B1" w:rsidRDefault="00E325B1" w:rsidP="00BA3A6D">
      <w:pPr>
        <w:pStyle w:val="ListParagraph"/>
        <w:numPr>
          <w:ilvl w:val="0"/>
          <w:numId w:val="2"/>
        </w:num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i/>
          <w:iCs/>
          <w:sz w:val="24"/>
          <w:szCs w:val="24"/>
        </w:rPr>
        <w:t xml:space="preserve">Unequal City: Race, Schools, and Perceptions of Injustice </w:t>
      </w:r>
      <w:r>
        <w:rPr>
          <w:rFonts w:ascii="Times New Roman" w:eastAsia="Times New Roman" w:hAnsi="Times New Roman" w:cs="Times New Roman"/>
          <w:sz w:val="24"/>
          <w:szCs w:val="24"/>
        </w:rPr>
        <w:t>by Carla Shedd</w:t>
      </w:r>
    </w:p>
    <w:p w14:paraId="62484EB2" w14:textId="6DF10DBD" w:rsidR="00E325B1" w:rsidRPr="00E325B1" w:rsidRDefault="00E325B1" w:rsidP="00BA3A6D">
      <w:pPr>
        <w:pStyle w:val="ListParagraph"/>
        <w:numPr>
          <w:ilvl w:val="0"/>
          <w:numId w:val="2"/>
        </w:num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i/>
          <w:iCs/>
          <w:sz w:val="24"/>
          <w:szCs w:val="24"/>
        </w:rPr>
        <w:t xml:space="preserve">Class Warfare: Class, Race, and College Admissions in Top-Tier Secondary Schools </w:t>
      </w:r>
      <w:r>
        <w:rPr>
          <w:rFonts w:ascii="Times New Roman" w:eastAsia="Times New Roman" w:hAnsi="Times New Roman" w:cs="Times New Roman"/>
          <w:sz w:val="24"/>
          <w:szCs w:val="24"/>
        </w:rPr>
        <w:t xml:space="preserve">by Lois West, Kristin </w:t>
      </w:r>
      <w:proofErr w:type="spellStart"/>
      <w:r>
        <w:rPr>
          <w:rFonts w:ascii="Times New Roman" w:eastAsia="Times New Roman" w:hAnsi="Times New Roman" w:cs="Times New Roman"/>
          <w:sz w:val="24"/>
          <w:szCs w:val="24"/>
        </w:rPr>
        <w:t>Cipollone</w:t>
      </w:r>
      <w:proofErr w:type="spellEnd"/>
      <w:r>
        <w:rPr>
          <w:rFonts w:ascii="Times New Roman" w:eastAsia="Times New Roman" w:hAnsi="Times New Roman" w:cs="Times New Roman"/>
          <w:sz w:val="24"/>
          <w:szCs w:val="24"/>
        </w:rPr>
        <w:t xml:space="preserve"> and Heather Jenkins</w:t>
      </w:r>
    </w:p>
    <w:p w14:paraId="553670B2" w14:textId="3B2862DF" w:rsidR="00E325B1" w:rsidRPr="00E325B1" w:rsidRDefault="00E325B1" w:rsidP="00BA3A6D">
      <w:pPr>
        <w:pStyle w:val="ListParagraph"/>
        <w:numPr>
          <w:ilvl w:val="0"/>
          <w:numId w:val="2"/>
        </w:num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i/>
          <w:iCs/>
          <w:sz w:val="24"/>
          <w:szCs w:val="24"/>
        </w:rPr>
        <w:t xml:space="preserve">Paying for the Party: How College Maintains Inequality </w:t>
      </w:r>
      <w:r>
        <w:rPr>
          <w:rFonts w:ascii="Times New Roman" w:eastAsia="Times New Roman" w:hAnsi="Times New Roman" w:cs="Times New Roman"/>
          <w:sz w:val="24"/>
          <w:szCs w:val="24"/>
        </w:rPr>
        <w:t>by Elizabeth Armstrong and Laura Hamilton</w:t>
      </w:r>
    </w:p>
    <w:p w14:paraId="1765EB97" w14:textId="2ACFE8F9" w:rsidR="00E325B1" w:rsidRPr="00E325B1" w:rsidRDefault="00E325B1" w:rsidP="00BA3A6D">
      <w:pPr>
        <w:pStyle w:val="ListParagraph"/>
        <w:numPr>
          <w:ilvl w:val="0"/>
          <w:numId w:val="2"/>
        </w:num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Journal articles and podcasts available on the Moodle site for this course</w:t>
      </w:r>
    </w:p>
    <w:p w14:paraId="05296124" w14:textId="31A90E4C" w:rsidR="00E325B1" w:rsidRDefault="00E325B1" w:rsidP="00E325B1">
      <w:pPr>
        <w:spacing w:after="0" w:line="276" w:lineRule="auto"/>
        <w:rPr>
          <w:rFonts w:ascii="Times New Roman" w:eastAsia="Times New Roman" w:hAnsi="Times New Roman" w:cs="Times New Roman"/>
          <w:b/>
          <w:bCs/>
          <w:sz w:val="24"/>
          <w:szCs w:val="24"/>
        </w:rPr>
      </w:pPr>
    </w:p>
    <w:p w14:paraId="3D965240" w14:textId="2D25A94F" w:rsidR="00E325B1" w:rsidRDefault="00E325B1" w:rsidP="00E325B1">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rPr>
        <w:t>*</w:t>
      </w:r>
      <w:r>
        <w:rPr>
          <w:rFonts w:ascii="Times New Roman" w:eastAsia="Times New Roman" w:hAnsi="Times New Roman" w:cs="Times New Roman"/>
          <w:sz w:val="24"/>
          <w:szCs w:val="24"/>
        </w:rPr>
        <w:t xml:space="preserve">All books are available at the Kenyon bookstore.  You may be able to find used copies for cheaper prices on websites like Amazon, Half Price Books, Abe Books, and Thrift Books.  </w:t>
      </w:r>
      <w:r>
        <w:rPr>
          <w:rFonts w:ascii="Times New Roman" w:eastAsia="Times New Roman" w:hAnsi="Times New Roman" w:cs="Times New Roman"/>
          <w:i/>
          <w:iCs/>
          <w:sz w:val="24"/>
          <w:szCs w:val="24"/>
        </w:rPr>
        <w:t xml:space="preserve">Unequal City </w:t>
      </w:r>
      <w:r>
        <w:rPr>
          <w:rFonts w:ascii="Times New Roman" w:eastAsia="Times New Roman" w:hAnsi="Times New Roman" w:cs="Times New Roman"/>
          <w:sz w:val="24"/>
          <w:szCs w:val="24"/>
        </w:rPr>
        <w:t xml:space="preserve">is available as an </w:t>
      </w:r>
      <w:proofErr w:type="spellStart"/>
      <w:r>
        <w:rPr>
          <w:rFonts w:ascii="Times New Roman" w:eastAsia="Times New Roman" w:hAnsi="Times New Roman" w:cs="Times New Roman"/>
          <w:sz w:val="24"/>
          <w:szCs w:val="24"/>
        </w:rPr>
        <w:t>ebook</w:t>
      </w:r>
      <w:proofErr w:type="spellEnd"/>
      <w:r>
        <w:rPr>
          <w:rFonts w:ascii="Times New Roman" w:eastAsia="Times New Roman" w:hAnsi="Times New Roman" w:cs="Times New Roman"/>
          <w:sz w:val="24"/>
          <w:szCs w:val="24"/>
        </w:rPr>
        <w:t xml:space="preserve"> to read for free from the Kenyon library website.  The other three books are available on course reserves at Chalmers library to be checked out for a short period of time.  </w:t>
      </w:r>
    </w:p>
    <w:p w14:paraId="18DCFADE" w14:textId="7090CED8" w:rsidR="00A80FD9" w:rsidRDefault="00A80FD9" w:rsidP="00E325B1">
      <w:pPr>
        <w:spacing w:after="0" w:line="276" w:lineRule="auto"/>
        <w:rPr>
          <w:rFonts w:ascii="Times New Roman" w:eastAsia="Times New Roman" w:hAnsi="Times New Roman" w:cs="Times New Roman"/>
          <w:sz w:val="24"/>
          <w:szCs w:val="24"/>
        </w:rPr>
      </w:pPr>
    </w:p>
    <w:p w14:paraId="7E5C1725" w14:textId="14982760" w:rsidR="00A80FD9" w:rsidRDefault="00A80FD9" w:rsidP="00E325B1">
      <w:p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b/>
          <w:bCs/>
          <w:sz w:val="24"/>
          <w:szCs w:val="24"/>
        </w:rPr>
        <w:t>Evaluation:</w:t>
      </w:r>
    </w:p>
    <w:p w14:paraId="2C2B54C2" w14:textId="0B505BBD" w:rsidR="00A80FD9" w:rsidRPr="00A80FD9" w:rsidRDefault="00A80FD9" w:rsidP="00A80FD9">
      <w:pPr>
        <w:pStyle w:val="ListParagraph"/>
        <w:numPr>
          <w:ilvl w:val="0"/>
          <w:numId w:val="3"/>
        </w:num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 xml:space="preserve">Attendance and </w:t>
      </w:r>
      <w:proofErr w:type="gramStart"/>
      <w:r>
        <w:rPr>
          <w:rFonts w:ascii="Times New Roman" w:eastAsia="Times New Roman" w:hAnsi="Times New Roman" w:cs="Times New Roman"/>
          <w:sz w:val="24"/>
          <w:szCs w:val="24"/>
        </w:rPr>
        <w:t xml:space="preserve">Participation  </w:t>
      </w:r>
      <w:r>
        <w:rPr>
          <w:rFonts w:ascii="Times New Roman" w:eastAsia="Times New Roman" w:hAnsi="Times New Roman" w:cs="Times New Roman"/>
          <w:sz w:val="24"/>
          <w:szCs w:val="24"/>
        </w:rPr>
        <w:tab/>
      </w:r>
      <w:proofErr w:type="gramEnd"/>
      <w:r>
        <w:rPr>
          <w:rFonts w:ascii="Times New Roman" w:eastAsia="Times New Roman" w:hAnsi="Times New Roman" w:cs="Times New Roman"/>
          <w:sz w:val="24"/>
          <w:szCs w:val="24"/>
        </w:rPr>
        <w:t>20%</w:t>
      </w:r>
    </w:p>
    <w:p w14:paraId="1AA8BA8F" w14:textId="24DC2805" w:rsidR="00A80FD9" w:rsidRPr="00A80FD9" w:rsidRDefault="00A80FD9" w:rsidP="00A80FD9">
      <w:pPr>
        <w:pStyle w:val="ListParagraph"/>
        <w:numPr>
          <w:ilvl w:val="0"/>
          <w:numId w:val="3"/>
        </w:num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Reading Responses</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20%</w:t>
      </w:r>
    </w:p>
    <w:p w14:paraId="3E62AE42" w14:textId="2CF810CC" w:rsidR="00A80FD9" w:rsidRPr="00A80FD9" w:rsidRDefault="00A80FD9" w:rsidP="00A80FD9">
      <w:pPr>
        <w:pStyle w:val="ListParagraph"/>
        <w:numPr>
          <w:ilvl w:val="0"/>
          <w:numId w:val="3"/>
        </w:num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K-12 policy proposal paper</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15%</w:t>
      </w:r>
    </w:p>
    <w:p w14:paraId="4DD8D89C" w14:textId="5A71EEE6" w:rsidR="00A80FD9" w:rsidRPr="00A80FD9" w:rsidRDefault="00A80FD9" w:rsidP="00A80FD9">
      <w:pPr>
        <w:pStyle w:val="ListParagraph"/>
        <w:numPr>
          <w:ilvl w:val="0"/>
          <w:numId w:val="3"/>
        </w:num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K-12 policy proposal presentation</w:t>
      </w:r>
      <w:r>
        <w:rPr>
          <w:rFonts w:ascii="Times New Roman" w:eastAsia="Times New Roman" w:hAnsi="Times New Roman" w:cs="Times New Roman"/>
          <w:sz w:val="24"/>
          <w:szCs w:val="24"/>
        </w:rPr>
        <w:tab/>
        <w:t>5%</w:t>
      </w:r>
    </w:p>
    <w:p w14:paraId="5FE6CC7D" w14:textId="6D47B6EB" w:rsidR="00A80FD9" w:rsidRPr="00A80FD9" w:rsidRDefault="00A80FD9" w:rsidP="00A80FD9">
      <w:pPr>
        <w:pStyle w:val="ListParagraph"/>
        <w:numPr>
          <w:ilvl w:val="0"/>
          <w:numId w:val="3"/>
        </w:num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Group Podcast Project</w:t>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r>
      <w:r>
        <w:rPr>
          <w:rFonts w:ascii="Times New Roman" w:eastAsia="Times New Roman" w:hAnsi="Times New Roman" w:cs="Times New Roman"/>
          <w:sz w:val="24"/>
          <w:szCs w:val="24"/>
        </w:rPr>
        <w:tab/>
        <w:t>20%</w:t>
      </w:r>
    </w:p>
    <w:p w14:paraId="73414AC8" w14:textId="003255D0" w:rsidR="00A80FD9" w:rsidRPr="00A80FD9" w:rsidRDefault="00A80FD9" w:rsidP="00A80FD9">
      <w:pPr>
        <w:pStyle w:val="ListParagraph"/>
        <w:numPr>
          <w:ilvl w:val="0"/>
          <w:numId w:val="3"/>
        </w:numPr>
        <w:spacing w:after="0" w:line="276" w:lineRule="auto"/>
        <w:rPr>
          <w:rFonts w:ascii="Times New Roman" w:eastAsia="Times New Roman" w:hAnsi="Times New Roman" w:cs="Times New Roman"/>
          <w:b/>
          <w:bCs/>
          <w:sz w:val="24"/>
          <w:szCs w:val="24"/>
        </w:rPr>
      </w:pPr>
      <w:r>
        <w:rPr>
          <w:rFonts w:ascii="Times New Roman" w:eastAsia="Times New Roman" w:hAnsi="Times New Roman" w:cs="Times New Roman"/>
          <w:sz w:val="24"/>
          <w:szCs w:val="24"/>
        </w:rPr>
        <w:t>Take-Home Final Essay Exam</w:t>
      </w:r>
      <w:r>
        <w:rPr>
          <w:rFonts w:ascii="Times New Roman" w:eastAsia="Times New Roman" w:hAnsi="Times New Roman" w:cs="Times New Roman"/>
          <w:sz w:val="24"/>
          <w:szCs w:val="24"/>
        </w:rPr>
        <w:tab/>
        <w:t>20%</w:t>
      </w:r>
    </w:p>
    <w:p w14:paraId="2612B806" w14:textId="521D896F" w:rsidR="00A80FD9" w:rsidRDefault="00A80FD9" w:rsidP="00A80FD9">
      <w:pPr>
        <w:spacing w:after="0" w:line="276" w:lineRule="auto"/>
        <w:rPr>
          <w:rFonts w:ascii="Times New Roman" w:eastAsia="Times New Roman" w:hAnsi="Times New Roman" w:cs="Times New Roman"/>
          <w:b/>
          <w:bCs/>
          <w:sz w:val="24"/>
          <w:szCs w:val="24"/>
        </w:rPr>
      </w:pPr>
    </w:p>
    <w:p w14:paraId="19C1E2DE" w14:textId="31160271" w:rsidR="008943B4" w:rsidRPr="008943B4" w:rsidRDefault="008943B4" w:rsidP="00A80FD9">
      <w:pPr>
        <w:spacing w:after="0" w:line="276" w:lineRule="auto"/>
        <w:rPr>
          <w:rFonts w:ascii="Times New Roman" w:eastAsia="Times New Roman" w:hAnsi="Times New Roman" w:cs="Times New Roman"/>
          <w:sz w:val="24"/>
          <w:szCs w:val="24"/>
          <w:u w:val="single"/>
        </w:rPr>
      </w:pPr>
      <w:r w:rsidRPr="008943B4">
        <w:rPr>
          <w:rFonts w:ascii="Times New Roman" w:eastAsia="Times New Roman" w:hAnsi="Times New Roman" w:cs="Times New Roman"/>
          <w:sz w:val="24"/>
          <w:szCs w:val="24"/>
          <w:u w:val="single"/>
        </w:rPr>
        <w:t>Attendance and Participation</w:t>
      </w:r>
    </w:p>
    <w:p w14:paraId="1B69F31B" w14:textId="15A2089C" w:rsidR="008943B4" w:rsidRDefault="008943B4" w:rsidP="008943B4">
      <w:pPr>
        <w:spacing w:after="0"/>
        <w:rPr>
          <w:rFonts w:ascii="Times New Roman" w:hAnsi="Times New Roman"/>
          <w:sz w:val="24"/>
          <w:szCs w:val="24"/>
        </w:rPr>
      </w:pPr>
      <w:bookmarkStart w:id="2" w:name="_Hlk123895104"/>
      <w:r w:rsidRPr="001524E8">
        <w:rPr>
          <w:rFonts w:ascii="Times New Roman" w:hAnsi="Times New Roman"/>
          <w:sz w:val="24"/>
          <w:szCs w:val="24"/>
        </w:rPr>
        <w:t xml:space="preserve">A </w:t>
      </w:r>
      <w:r>
        <w:rPr>
          <w:rFonts w:ascii="Times New Roman" w:hAnsi="Times New Roman"/>
          <w:sz w:val="24"/>
          <w:szCs w:val="24"/>
        </w:rPr>
        <w:t>large</w:t>
      </w:r>
      <w:r w:rsidRPr="001524E8">
        <w:rPr>
          <w:rFonts w:ascii="Times New Roman" w:hAnsi="Times New Roman"/>
          <w:sz w:val="24"/>
          <w:szCs w:val="24"/>
        </w:rPr>
        <w:t xml:space="preserve"> portion of this course will be spent having discussions</w:t>
      </w:r>
      <w:r>
        <w:rPr>
          <w:rFonts w:ascii="Times New Roman" w:hAnsi="Times New Roman"/>
          <w:sz w:val="24"/>
          <w:szCs w:val="24"/>
        </w:rPr>
        <w:t xml:space="preserve"> and completing in-class activities</w:t>
      </w:r>
      <w:r w:rsidRPr="001524E8">
        <w:rPr>
          <w:rFonts w:ascii="Times New Roman" w:hAnsi="Times New Roman"/>
          <w:sz w:val="24"/>
          <w:szCs w:val="24"/>
        </w:rPr>
        <w:t xml:space="preserve">.  Much of your learning in this course will take place during these discussions and activities.  As a result, </w:t>
      </w:r>
      <w:r>
        <w:rPr>
          <w:rFonts w:ascii="Times New Roman" w:hAnsi="Times New Roman"/>
          <w:sz w:val="24"/>
          <w:szCs w:val="24"/>
        </w:rPr>
        <w:t>20</w:t>
      </w:r>
      <w:r w:rsidRPr="001524E8">
        <w:rPr>
          <w:rFonts w:ascii="Times New Roman" w:hAnsi="Times New Roman"/>
          <w:sz w:val="24"/>
          <w:szCs w:val="24"/>
        </w:rPr>
        <w:t>% of your grade will be based on attendance and participation.  Attendance means coming to class, being punctual, and not leaving early.</w:t>
      </w:r>
      <w:r>
        <w:rPr>
          <w:rFonts w:ascii="Times New Roman" w:hAnsi="Times New Roman"/>
          <w:sz w:val="24"/>
          <w:szCs w:val="24"/>
        </w:rPr>
        <w:t xml:space="preserve"> </w:t>
      </w:r>
      <w:r w:rsidRPr="001524E8">
        <w:rPr>
          <w:rFonts w:ascii="Times New Roman" w:hAnsi="Times New Roman"/>
          <w:sz w:val="24"/>
          <w:szCs w:val="24"/>
        </w:rPr>
        <w:t>Documentation is required for excused absences (</w:t>
      </w:r>
      <w:r>
        <w:rPr>
          <w:rFonts w:ascii="Times New Roman" w:hAnsi="Times New Roman"/>
          <w:sz w:val="24"/>
          <w:szCs w:val="24"/>
        </w:rPr>
        <w:t>D</w:t>
      </w:r>
      <w:r w:rsidRPr="001524E8">
        <w:rPr>
          <w:rFonts w:ascii="Times New Roman" w:hAnsi="Times New Roman"/>
          <w:sz w:val="24"/>
          <w:szCs w:val="24"/>
        </w:rPr>
        <w:t>octor appointment,</w:t>
      </w:r>
      <w:r>
        <w:rPr>
          <w:rFonts w:ascii="Times New Roman" w:hAnsi="Times New Roman"/>
          <w:sz w:val="24"/>
          <w:szCs w:val="24"/>
        </w:rPr>
        <w:t xml:space="preserve"> illness,</w:t>
      </w:r>
      <w:r w:rsidRPr="001524E8">
        <w:rPr>
          <w:rFonts w:ascii="Times New Roman" w:hAnsi="Times New Roman"/>
          <w:sz w:val="24"/>
          <w:szCs w:val="24"/>
        </w:rPr>
        <w:t xml:space="preserve"> funeral, </w:t>
      </w:r>
      <w:r>
        <w:rPr>
          <w:rFonts w:ascii="Times New Roman" w:hAnsi="Times New Roman"/>
          <w:sz w:val="24"/>
          <w:szCs w:val="24"/>
        </w:rPr>
        <w:t xml:space="preserve">interview, </w:t>
      </w:r>
      <w:r w:rsidRPr="001524E8">
        <w:rPr>
          <w:rFonts w:ascii="Times New Roman" w:hAnsi="Times New Roman"/>
          <w:sz w:val="24"/>
          <w:szCs w:val="24"/>
        </w:rPr>
        <w:t xml:space="preserve">mandatory work training/meeting).  </w:t>
      </w:r>
      <w:bookmarkStart w:id="3" w:name="_GoBack1"/>
      <w:bookmarkEnd w:id="3"/>
      <w:r w:rsidRPr="001524E8">
        <w:rPr>
          <w:rFonts w:ascii="Times New Roman" w:hAnsi="Times New Roman"/>
          <w:sz w:val="24"/>
          <w:szCs w:val="24"/>
        </w:rPr>
        <w:t xml:space="preserve">Participation means being an active engaged listener, actively participating in small group discussions and activities, doing the readings, coming to class prepared, not distracting other students, and respectfully engaging in discussion with your peers.  </w:t>
      </w:r>
      <w:r>
        <w:rPr>
          <w:rFonts w:ascii="Times New Roman" w:hAnsi="Times New Roman"/>
          <w:sz w:val="24"/>
          <w:szCs w:val="24"/>
        </w:rPr>
        <w:t xml:space="preserve">You should bring your readings and/or reading notes to class to facilitate your participation. All students are expected to participate in every class session. </w:t>
      </w:r>
    </w:p>
    <w:bookmarkEnd w:id="2"/>
    <w:p w14:paraId="3468660B" w14:textId="241F884B" w:rsidR="008943B4" w:rsidRDefault="008943B4" w:rsidP="00A80FD9">
      <w:pPr>
        <w:spacing w:after="0" w:line="276" w:lineRule="auto"/>
        <w:rPr>
          <w:rFonts w:ascii="Times New Roman" w:eastAsia="Times New Roman" w:hAnsi="Times New Roman" w:cs="Times New Roman"/>
          <w:sz w:val="24"/>
          <w:szCs w:val="24"/>
        </w:rPr>
      </w:pPr>
    </w:p>
    <w:p w14:paraId="68BC65FB" w14:textId="77777777" w:rsidR="008943B4" w:rsidRPr="008943B4" w:rsidRDefault="008943B4" w:rsidP="00A80FD9">
      <w:pPr>
        <w:spacing w:after="0" w:line="276" w:lineRule="auto"/>
        <w:rPr>
          <w:rFonts w:ascii="Times New Roman" w:eastAsia="Times New Roman" w:hAnsi="Times New Roman" w:cs="Times New Roman"/>
          <w:sz w:val="24"/>
          <w:szCs w:val="24"/>
        </w:rPr>
      </w:pPr>
    </w:p>
    <w:p w14:paraId="522E3BB1" w14:textId="0AC7457F" w:rsidR="00A80FD9" w:rsidRDefault="00A80FD9" w:rsidP="00A80FD9">
      <w:pPr>
        <w:spacing w:after="0" w:line="276" w:lineRule="auto"/>
        <w:rPr>
          <w:rFonts w:ascii="Times New Roman" w:eastAsia="Times New Roman" w:hAnsi="Times New Roman" w:cs="Times New Roman"/>
          <w:sz w:val="24"/>
          <w:szCs w:val="24"/>
          <w:u w:val="single"/>
        </w:rPr>
      </w:pPr>
      <w:r w:rsidRPr="00A80FD9">
        <w:rPr>
          <w:rFonts w:ascii="Times New Roman" w:eastAsia="Times New Roman" w:hAnsi="Times New Roman" w:cs="Times New Roman"/>
          <w:sz w:val="24"/>
          <w:szCs w:val="24"/>
          <w:u w:val="single"/>
        </w:rPr>
        <w:lastRenderedPageBreak/>
        <w:t>Reading Responses</w:t>
      </w:r>
    </w:p>
    <w:p w14:paraId="7A4D8500" w14:textId="1251AF7F" w:rsidR="006628A2" w:rsidRDefault="00A80FD9" w:rsidP="00A80FD9">
      <w:pPr>
        <w:spacing w:after="0" w:line="276" w:lineRule="auto"/>
        <w:rPr>
          <w:rFonts w:ascii="Times New Roman" w:eastAsia="Times New Roman" w:hAnsi="Times New Roman" w:cs="Times New Roman"/>
          <w:sz w:val="24"/>
          <w:szCs w:val="24"/>
          <w:shd w:val="clear" w:color="auto" w:fill="FFFFFF"/>
        </w:rPr>
      </w:pPr>
      <w:bookmarkStart w:id="4" w:name="_Hlk123895257"/>
      <w:r>
        <w:rPr>
          <w:rFonts w:ascii="Times New Roman" w:eastAsia="Times New Roman" w:hAnsi="Times New Roman" w:cs="Times New Roman"/>
          <w:sz w:val="24"/>
          <w:szCs w:val="24"/>
        </w:rPr>
        <w:t xml:space="preserve">You will complete </w:t>
      </w:r>
      <w:r w:rsidR="00156141">
        <w:rPr>
          <w:rFonts w:ascii="Times New Roman" w:eastAsia="Times New Roman" w:hAnsi="Times New Roman" w:cs="Times New Roman"/>
          <w:sz w:val="24"/>
          <w:szCs w:val="24"/>
        </w:rPr>
        <w:t>6</w:t>
      </w:r>
      <w:r>
        <w:rPr>
          <w:rFonts w:ascii="Times New Roman" w:eastAsia="Times New Roman" w:hAnsi="Times New Roman" w:cs="Times New Roman"/>
          <w:sz w:val="24"/>
          <w:szCs w:val="24"/>
        </w:rPr>
        <w:t xml:space="preserve"> reading responses throughout the semester, on the readings of your choice.  These will be due the day the reading you are writing about it is due.  </w:t>
      </w:r>
      <w:r w:rsidRPr="00A80FD9">
        <w:rPr>
          <w:rFonts w:ascii="Times New Roman" w:eastAsia="Times New Roman" w:hAnsi="Times New Roman" w:cs="Times New Roman"/>
          <w:sz w:val="24"/>
          <w:szCs w:val="24"/>
          <w:shd w:val="clear" w:color="auto" w:fill="FFFFFF"/>
        </w:rPr>
        <w:t xml:space="preserve">These reading responses will have two parts.  For Part 1, </w:t>
      </w:r>
      <w:r>
        <w:rPr>
          <w:rFonts w:ascii="Times New Roman" w:eastAsia="Times New Roman" w:hAnsi="Times New Roman" w:cs="Times New Roman"/>
          <w:sz w:val="24"/>
          <w:szCs w:val="24"/>
          <w:shd w:val="clear" w:color="auto" w:fill="FFFFFF"/>
        </w:rPr>
        <w:t>you</w:t>
      </w:r>
      <w:r w:rsidRPr="00A80FD9">
        <w:rPr>
          <w:rFonts w:ascii="Times New Roman" w:eastAsia="Times New Roman" w:hAnsi="Times New Roman" w:cs="Times New Roman"/>
          <w:sz w:val="24"/>
          <w:szCs w:val="24"/>
          <w:shd w:val="clear" w:color="auto" w:fill="FFFFFF"/>
        </w:rPr>
        <w:t xml:space="preserve"> will summarize the reading, focusing on the main arguments of the readings.  For Part 2, </w:t>
      </w:r>
      <w:r>
        <w:rPr>
          <w:rFonts w:ascii="Times New Roman" w:eastAsia="Times New Roman" w:hAnsi="Times New Roman" w:cs="Times New Roman"/>
          <w:sz w:val="24"/>
          <w:szCs w:val="24"/>
          <w:shd w:val="clear" w:color="auto" w:fill="FFFFFF"/>
        </w:rPr>
        <w:t>you will</w:t>
      </w:r>
      <w:r w:rsidRPr="00A80FD9">
        <w:rPr>
          <w:rFonts w:ascii="Times New Roman" w:eastAsia="Times New Roman" w:hAnsi="Times New Roman" w:cs="Times New Roman"/>
          <w:sz w:val="24"/>
          <w:szCs w:val="24"/>
          <w:shd w:val="clear" w:color="auto" w:fill="FFFFFF"/>
        </w:rPr>
        <w:t xml:space="preserve"> choose one of the following: 1) evaluate the strengths and weaknesses of the reading, 2) discuss how the reading relates to current events, 3) discuss how the reading relates to </w:t>
      </w:r>
      <w:r>
        <w:rPr>
          <w:rFonts w:ascii="Times New Roman" w:eastAsia="Times New Roman" w:hAnsi="Times New Roman" w:cs="Times New Roman"/>
          <w:sz w:val="24"/>
          <w:szCs w:val="24"/>
          <w:shd w:val="clear" w:color="auto" w:fill="FFFFFF"/>
        </w:rPr>
        <w:t>your</w:t>
      </w:r>
      <w:r w:rsidRPr="00A80FD9">
        <w:rPr>
          <w:rFonts w:ascii="Times New Roman" w:eastAsia="Times New Roman" w:hAnsi="Times New Roman" w:cs="Times New Roman"/>
          <w:sz w:val="24"/>
          <w:szCs w:val="24"/>
          <w:shd w:val="clear" w:color="auto" w:fill="FFFFFF"/>
        </w:rPr>
        <w:t xml:space="preserve"> own experiences or the experiences of a family members, or 4) discuss how the reading relates to a previous reading or to a lecture</w:t>
      </w:r>
      <w:r w:rsidR="006628A2">
        <w:rPr>
          <w:rFonts w:ascii="Times New Roman" w:eastAsia="Times New Roman" w:hAnsi="Times New Roman" w:cs="Times New Roman"/>
          <w:sz w:val="24"/>
          <w:szCs w:val="24"/>
          <w:shd w:val="clear" w:color="auto" w:fill="FFFFFF"/>
        </w:rPr>
        <w:t xml:space="preserve">, </w:t>
      </w:r>
      <w:r w:rsidR="000B7200">
        <w:rPr>
          <w:rFonts w:ascii="Times New Roman" w:eastAsia="Times New Roman" w:hAnsi="Times New Roman" w:cs="Times New Roman"/>
          <w:sz w:val="24"/>
          <w:szCs w:val="24"/>
          <w:shd w:val="clear" w:color="auto" w:fill="FFFFFF"/>
        </w:rPr>
        <w:t xml:space="preserve">podcast, </w:t>
      </w:r>
      <w:r w:rsidR="006628A2">
        <w:rPr>
          <w:rFonts w:ascii="Times New Roman" w:eastAsia="Times New Roman" w:hAnsi="Times New Roman" w:cs="Times New Roman"/>
          <w:sz w:val="24"/>
          <w:szCs w:val="24"/>
          <w:shd w:val="clear" w:color="auto" w:fill="FFFFFF"/>
        </w:rPr>
        <w:t>class discussion, or class activity</w:t>
      </w:r>
      <w:r w:rsidRPr="00A80FD9">
        <w:rPr>
          <w:rFonts w:ascii="Times New Roman" w:eastAsia="Times New Roman" w:hAnsi="Times New Roman" w:cs="Times New Roman"/>
          <w:sz w:val="24"/>
          <w:szCs w:val="24"/>
          <w:shd w:val="clear" w:color="auto" w:fill="FFFFFF"/>
        </w:rPr>
        <w:t>.</w:t>
      </w:r>
      <w:r w:rsidR="00156141">
        <w:rPr>
          <w:rFonts w:ascii="Times New Roman" w:eastAsia="Times New Roman" w:hAnsi="Times New Roman" w:cs="Times New Roman"/>
          <w:sz w:val="24"/>
          <w:szCs w:val="24"/>
          <w:shd w:val="clear" w:color="auto" w:fill="FFFFFF"/>
        </w:rPr>
        <w:t xml:space="preserve">  Three of the reading</w:t>
      </w:r>
      <w:r w:rsidR="002D18C6">
        <w:rPr>
          <w:rFonts w:ascii="Times New Roman" w:eastAsia="Times New Roman" w:hAnsi="Times New Roman" w:cs="Times New Roman"/>
          <w:sz w:val="24"/>
          <w:szCs w:val="24"/>
          <w:shd w:val="clear" w:color="auto" w:fill="FFFFFF"/>
        </w:rPr>
        <w:t xml:space="preserve"> responses</w:t>
      </w:r>
      <w:r w:rsidR="00156141">
        <w:rPr>
          <w:rFonts w:ascii="Times New Roman" w:eastAsia="Times New Roman" w:hAnsi="Times New Roman" w:cs="Times New Roman"/>
          <w:sz w:val="24"/>
          <w:szCs w:val="24"/>
          <w:shd w:val="clear" w:color="auto" w:fill="FFFFFF"/>
        </w:rPr>
        <w:t xml:space="preserve"> must be completed in the first half of the semester.</w:t>
      </w:r>
    </w:p>
    <w:bookmarkEnd w:id="4"/>
    <w:p w14:paraId="5686501F" w14:textId="77777777" w:rsidR="006628A2" w:rsidRDefault="006628A2" w:rsidP="00A80FD9">
      <w:pPr>
        <w:spacing w:after="0" w:line="276" w:lineRule="auto"/>
        <w:rPr>
          <w:rFonts w:ascii="Times New Roman" w:eastAsia="Times New Roman" w:hAnsi="Times New Roman" w:cs="Times New Roman"/>
          <w:sz w:val="24"/>
          <w:szCs w:val="24"/>
          <w:shd w:val="clear" w:color="auto" w:fill="FFFFFF"/>
        </w:rPr>
      </w:pPr>
    </w:p>
    <w:p w14:paraId="19B36070" w14:textId="77777777" w:rsidR="006628A2" w:rsidRDefault="006628A2" w:rsidP="00A80FD9">
      <w:pPr>
        <w:spacing w:after="0" w:line="276" w:lineRule="auto"/>
        <w:rPr>
          <w:rFonts w:ascii="Times New Roman" w:eastAsia="Times New Roman" w:hAnsi="Times New Roman" w:cs="Times New Roman"/>
          <w:sz w:val="24"/>
          <w:szCs w:val="24"/>
          <w:u w:val="single"/>
          <w:shd w:val="clear" w:color="auto" w:fill="FFFFFF"/>
        </w:rPr>
      </w:pPr>
      <w:r>
        <w:rPr>
          <w:rFonts w:ascii="Times New Roman" w:eastAsia="Times New Roman" w:hAnsi="Times New Roman" w:cs="Times New Roman"/>
          <w:sz w:val="24"/>
          <w:szCs w:val="24"/>
          <w:u w:val="single"/>
          <w:shd w:val="clear" w:color="auto" w:fill="FFFFFF"/>
        </w:rPr>
        <w:t>K-12 Policy Proposal Paper</w:t>
      </w:r>
    </w:p>
    <w:p w14:paraId="6CF3700E" w14:textId="7F77FDD0" w:rsidR="006628A2" w:rsidRDefault="006628A2" w:rsidP="00A80FD9">
      <w:pPr>
        <w:spacing w:after="0" w:line="276"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You will write a </w:t>
      </w:r>
      <w:proofErr w:type="gramStart"/>
      <w:r>
        <w:rPr>
          <w:rFonts w:ascii="Times New Roman" w:eastAsia="Times New Roman" w:hAnsi="Times New Roman" w:cs="Times New Roman"/>
          <w:sz w:val="24"/>
          <w:szCs w:val="24"/>
          <w:shd w:val="clear" w:color="auto" w:fill="FFFFFF"/>
        </w:rPr>
        <w:t>4-6 page</w:t>
      </w:r>
      <w:proofErr w:type="gramEnd"/>
      <w:r>
        <w:rPr>
          <w:rFonts w:ascii="Times New Roman" w:eastAsia="Times New Roman" w:hAnsi="Times New Roman" w:cs="Times New Roman"/>
          <w:sz w:val="24"/>
          <w:szCs w:val="24"/>
          <w:shd w:val="clear" w:color="auto" w:fill="FFFFFF"/>
        </w:rPr>
        <w:t xml:space="preserve"> paper proposing a local, state or federal-level policy regarding K-12 education.  You will need to do some research for this paper and use at least one class reading and at least two outside sources.  For the outside sources, you must use reputable sources such as academic journals, books by academic presses, and articles from well-respected newspapers or news websites that cite their sources.  In the paper you should discuss what problem this policy addresses, describe what the policy is, and why you think people should support this policy.</w:t>
      </w:r>
    </w:p>
    <w:p w14:paraId="004582D8" w14:textId="77777777" w:rsidR="006628A2" w:rsidRDefault="006628A2" w:rsidP="00A80FD9">
      <w:pPr>
        <w:spacing w:after="0" w:line="276" w:lineRule="auto"/>
        <w:rPr>
          <w:rFonts w:ascii="Times New Roman" w:eastAsia="Times New Roman" w:hAnsi="Times New Roman" w:cs="Times New Roman"/>
          <w:sz w:val="24"/>
          <w:szCs w:val="24"/>
          <w:shd w:val="clear" w:color="auto" w:fill="FFFFFF"/>
        </w:rPr>
      </w:pPr>
    </w:p>
    <w:p w14:paraId="41F4BFE0" w14:textId="77777777" w:rsidR="006628A2" w:rsidRDefault="006628A2" w:rsidP="00A80FD9">
      <w:pPr>
        <w:spacing w:after="0" w:line="276" w:lineRule="auto"/>
        <w:rPr>
          <w:rFonts w:ascii="Times New Roman" w:eastAsia="Times New Roman" w:hAnsi="Times New Roman" w:cs="Times New Roman"/>
          <w:sz w:val="24"/>
          <w:szCs w:val="24"/>
          <w:u w:val="single"/>
          <w:shd w:val="clear" w:color="auto" w:fill="FFFFFF"/>
        </w:rPr>
      </w:pPr>
      <w:r>
        <w:rPr>
          <w:rFonts w:ascii="Times New Roman" w:eastAsia="Times New Roman" w:hAnsi="Times New Roman" w:cs="Times New Roman"/>
          <w:sz w:val="24"/>
          <w:szCs w:val="24"/>
          <w:u w:val="single"/>
          <w:shd w:val="clear" w:color="auto" w:fill="FFFFFF"/>
        </w:rPr>
        <w:t>K-12 Policy Proposal Presentation</w:t>
      </w:r>
    </w:p>
    <w:p w14:paraId="1EC7E1F6" w14:textId="77777777" w:rsidR="006628A2" w:rsidRDefault="006628A2" w:rsidP="00A80FD9">
      <w:pPr>
        <w:spacing w:after="0" w:line="276"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You will also do a presentation based on the policy you propose in your paper.  This presentation should be about 5 minutes, and should include an in-depth description of your policy, and why people should support that policy.  You should make a visual aid for your presentation such as </w:t>
      </w:r>
      <w:proofErr w:type="spellStart"/>
      <w:r>
        <w:rPr>
          <w:rFonts w:ascii="Times New Roman" w:eastAsia="Times New Roman" w:hAnsi="Times New Roman" w:cs="Times New Roman"/>
          <w:sz w:val="24"/>
          <w:szCs w:val="24"/>
          <w:shd w:val="clear" w:color="auto" w:fill="FFFFFF"/>
        </w:rPr>
        <w:t>powerpoint</w:t>
      </w:r>
      <w:proofErr w:type="spellEnd"/>
      <w:r>
        <w:rPr>
          <w:rFonts w:ascii="Times New Roman" w:eastAsia="Times New Roman" w:hAnsi="Times New Roman" w:cs="Times New Roman"/>
          <w:sz w:val="24"/>
          <w:szCs w:val="24"/>
          <w:shd w:val="clear" w:color="auto" w:fill="FFFFFF"/>
        </w:rPr>
        <w:t xml:space="preserve"> slides, a handout, a chart or graph, or a very short video clip (less than a minute).</w:t>
      </w:r>
    </w:p>
    <w:p w14:paraId="75166C8F" w14:textId="77777777" w:rsidR="006628A2" w:rsidRDefault="006628A2" w:rsidP="00A80FD9">
      <w:pPr>
        <w:spacing w:after="0" w:line="276" w:lineRule="auto"/>
        <w:rPr>
          <w:rFonts w:ascii="Times New Roman" w:eastAsia="Times New Roman" w:hAnsi="Times New Roman" w:cs="Times New Roman"/>
          <w:sz w:val="24"/>
          <w:szCs w:val="24"/>
          <w:shd w:val="clear" w:color="auto" w:fill="FFFFFF"/>
        </w:rPr>
      </w:pPr>
    </w:p>
    <w:p w14:paraId="24801657" w14:textId="77777777" w:rsidR="006628A2" w:rsidRDefault="006628A2" w:rsidP="00A80FD9">
      <w:pPr>
        <w:spacing w:after="0" w:line="276" w:lineRule="auto"/>
        <w:rPr>
          <w:rFonts w:ascii="Times New Roman" w:eastAsia="Times New Roman" w:hAnsi="Times New Roman" w:cs="Times New Roman"/>
          <w:sz w:val="24"/>
          <w:szCs w:val="24"/>
          <w:u w:val="single"/>
          <w:shd w:val="clear" w:color="auto" w:fill="FFFFFF"/>
        </w:rPr>
      </w:pPr>
      <w:r>
        <w:rPr>
          <w:rFonts w:ascii="Times New Roman" w:eastAsia="Times New Roman" w:hAnsi="Times New Roman" w:cs="Times New Roman"/>
          <w:sz w:val="24"/>
          <w:szCs w:val="24"/>
          <w:u w:val="single"/>
          <w:shd w:val="clear" w:color="auto" w:fill="FFFFFF"/>
        </w:rPr>
        <w:t>Group Podcast Project</w:t>
      </w:r>
    </w:p>
    <w:p w14:paraId="46B4F841" w14:textId="77777777" w:rsidR="008943B4" w:rsidRDefault="006628A2" w:rsidP="00A80FD9">
      <w:pPr>
        <w:spacing w:after="0" w:line="276"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 xml:space="preserve">In groups of 3-4, you will create a podcast on a topic related to education (K-12 or higher education) at Kenyon, in Ohio, or in a city or school district in Ohio.  </w:t>
      </w:r>
      <w:r w:rsidR="008943B4">
        <w:rPr>
          <w:rFonts w:ascii="Times New Roman" w:eastAsia="Times New Roman" w:hAnsi="Times New Roman" w:cs="Times New Roman"/>
          <w:sz w:val="24"/>
          <w:szCs w:val="24"/>
          <w:shd w:val="clear" w:color="auto" w:fill="FFFFFF"/>
        </w:rPr>
        <w:t xml:space="preserve">The podcast will include an overview of the topic, at least one interview, and a discussion of the topic by multiple group members or a group member and guests.  You will also evaluate the other members of your group, which will count for a portion of the podcast grade.  </w:t>
      </w:r>
    </w:p>
    <w:p w14:paraId="7F8DDF7C" w14:textId="77777777" w:rsidR="00297CBD" w:rsidRDefault="00297CBD" w:rsidP="00A80FD9">
      <w:pPr>
        <w:spacing w:after="0" w:line="276" w:lineRule="auto"/>
        <w:rPr>
          <w:rFonts w:ascii="Times New Roman" w:eastAsia="Times New Roman" w:hAnsi="Times New Roman" w:cs="Times New Roman"/>
          <w:sz w:val="24"/>
          <w:szCs w:val="24"/>
          <w:u w:val="single"/>
          <w:shd w:val="clear" w:color="auto" w:fill="FFFFFF"/>
        </w:rPr>
      </w:pPr>
    </w:p>
    <w:p w14:paraId="2CF0A09D" w14:textId="47CF877F" w:rsidR="008943B4" w:rsidRDefault="008943B4" w:rsidP="00A80FD9">
      <w:pPr>
        <w:spacing w:after="0" w:line="276" w:lineRule="auto"/>
        <w:rPr>
          <w:rFonts w:ascii="Times New Roman" w:eastAsia="Times New Roman" w:hAnsi="Times New Roman" w:cs="Times New Roman"/>
          <w:sz w:val="24"/>
          <w:szCs w:val="24"/>
          <w:u w:val="single"/>
          <w:shd w:val="clear" w:color="auto" w:fill="FFFFFF"/>
        </w:rPr>
      </w:pPr>
      <w:r>
        <w:rPr>
          <w:rFonts w:ascii="Times New Roman" w:eastAsia="Times New Roman" w:hAnsi="Times New Roman" w:cs="Times New Roman"/>
          <w:sz w:val="24"/>
          <w:szCs w:val="24"/>
          <w:u w:val="single"/>
          <w:shd w:val="clear" w:color="auto" w:fill="FFFFFF"/>
        </w:rPr>
        <w:t>Take-Home Final Essay Exam</w:t>
      </w:r>
    </w:p>
    <w:p w14:paraId="3893C283" w14:textId="25FE6591" w:rsidR="006628A2" w:rsidRDefault="008943B4" w:rsidP="00A80FD9">
      <w:pPr>
        <w:spacing w:after="0" w:line="276"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sz w:val="24"/>
          <w:szCs w:val="24"/>
          <w:shd w:val="clear" w:color="auto" w:fill="FFFFFF"/>
        </w:rPr>
        <w:t>A week before the exam is due you will receive an essay exam with five essay questions.  You will choose three of those questions and write 1.5-2 pages per question.  You will need to incorporate class readings, podcasts, videos, lectures, class activities</w:t>
      </w:r>
      <w:r w:rsidR="00297CBD">
        <w:rPr>
          <w:rFonts w:ascii="Times New Roman" w:eastAsia="Times New Roman" w:hAnsi="Times New Roman" w:cs="Times New Roman"/>
          <w:sz w:val="24"/>
          <w:szCs w:val="24"/>
          <w:shd w:val="clear" w:color="auto" w:fill="FFFFFF"/>
        </w:rPr>
        <w:t>,</w:t>
      </w:r>
      <w:r>
        <w:rPr>
          <w:rFonts w:ascii="Times New Roman" w:eastAsia="Times New Roman" w:hAnsi="Times New Roman" w:cs="Times New Roman"/>
          <w:sz w:val="24"/>
          <w:szCs w:val="24"/>
          <w:shd w:val="clear" w:color="auto" w:fill="FFFFFF"/>
        </w:rPr>
        <w:t xml:space="preserve"> </w:t>
      </w:r>
      <w:r w:rsidR="00297CBD">
        <w:rPr>
          <w:rFonts w:ascii="Times New Roman" w:eastAsia="Times New Roman" w:hAnsi="Times New Roman" w:cs="Times New Roman"/>
          <w:sz w:val="24"/>
          <w:szCs w:val="24"/>
          <w:shd w:val="clear" w:color="auto" w:fill="FFFFFF"/>
        </w:rPr>
        <w:t>and/</w:t>
      </w:r>
      <w:r>
        <w:rPr>
          <w:rFonts w:ascii="Times New Roman" w:eastAsia="Times New Roman" w:hAnsi="Times New Roman" w:cs="Times New Roman"/>
          <w:sz w:val="24"/>
          <w:szCs w:val="24"/>
          <w:shd w:val="clear" w:color="auto" w:fill="FFFFFF"/>
        </w:rPr>
        <w:t>or discussions into your answers.</w:t>
      </w:r>
    </w:p>
    <w:p w14:paraId="4CA9E474" w14:textId="2CAE1168" w:rsidR="008943B4" w:rsidRDefault="008943B4" w:rsidP="00A80FD9">
      <w:pPr>
        <w:spacing w:after="0" w:line="276" w:lineRule="auto"/>
        <w:rPr>
          <w:rFonts w:ascii="Times New Roman" w:eastAsia="Times New Roman" w:hAnsi="Times New Roman" w:cs="Times New Roman"/>
          <w:sz w:val="24"/>
          <w:szCs w:val="24"/>
          <w:shd w:val="clear" w:color="auto" w:fill="FFFFFF"/>
        </w:rPr>
      </w:pPr>
    </w:p>
    <w:p w14:paraId="7F7EC0EE" w14:textId="77777777" w:rsidR="005A1EF5" w:rsidRDefault="005A1EF5" w:rsidP="008943B4">
      <w:pPr>
        <w:spacing w:after="0" w:line="240" w:lineRule="auto"/>
        <w:rPr>
          <w:rFonts w:ascii="Times New Roman" w:hAnsi="Times New Roman" w:cs="Times New Roman"/>
          <w:b/>
          <w:bCs/>
          <w:sz w:val="24"/>
          <w:szCs w:val="24"/>
        </w:rPr>
      </w:pPr>
      <w:bookmarkStart w:id="5" w:name="_Hlk123896523"/>
    </w:p>
    <w:p w14:paraId="2299F5FD" w14:textId="77777777" w:rsidR="005A1EF5" w:rsidRDefault="005A1EF5" w:rsidP="008943B4">
      <w:pPr>
        <w:spacing w:after="0" w:line="240" w:lineRule="auto"/>
        <w:rPr>
          <w:rFonts w:ascii="Times New Roman" w:hAnsi="Times New Roman" w:cs="Times New Roman"/>
          <w:b/>
          <w:bCs/>
          <w:sz w:val="24"/>
          <w:szCs w:val="24"/>
        </w:rPr>
      </w:pPr>
    </w:p>
    <w:p w14:paraId="217A9786" w14:textId="77777777" w:rsidR="005A1EF5" w:rsidRDefault="005A1EF5" w:rsidP="008943B4">
      <w:pPr>
        <w:spacing w:after="0" w:line="240" w:lineRule="auto"/>
        <w:rPr>
          <w:rFonts w:ascii="Times New Roman" w:hAnsi="Times New Roman" w:cs="Times New Roman"/>
          <w:b/>
          <w:bCs/>
          <w:sz w:val="24"/>
          <w:szCs w:val="24"/>
        </w:rPr>
      </w:pPr>
    </w:p>
    <w:p w14:paraId="4AF63E35" w14:textId="77777777" w:rsidR="005A1EF5" w:rsidRDefault="005A1EF5" w:rsidP="008943B4">
      <w:pPr>
        <w:spacing w:after="0" w:line="240" w:lineRule="auto"/>
        <w:rPr>
          <w:rFonts w:ascii="Times New Roman" w:hAnsi="Times New Roman" w:cs="Times New Roman"/>
          <w:b/>
          <w:bCs/>
          <w:sz w:val="24"/>
          <w:szCs w:val="24"/>
        </w:rPr>
      </w:pPr>
    </w:p>
    <w:p w14:paraId="1695D2C1" w14:textId="7713BAE8" w:rsidR="008943B4" w:rsidRPr="00D41964" w:rsidRDefault="008943B4" w:rsidP="008943B4">
      <w:pPr>
        <w:spacing w:after="0" w:line="240" w:lineRule="auto"/>
        <w:rPr>
          <w:rFonts w:ascii="Times New Roman" w:hAnsi="Times New Roman" w:cs="Times New Roman"/>
          <w:b/>
          <w:bCs/>
          <w:sz w:val="24"/>
          <w:szCs w:val="24"/>
        </w:rPr>
      </w:pPr>
      <w:r w:rsidRPr="00D41964">
        <w:rPr>
          <w:rFonts w:ascii="Times New Roman" w:hAnsi="Times New Roman" w:cs="Times New Roman"/>
          <w:b/>
          <w:bCs/>
          <w:sz w:val="24"/>
          <w:szCs w:val="24"/>
        </w:rPr>
        <w:lastRenderedPageBreak/>
        <w:t>Grading Scale:</w:t>
      </w:r>
    </w:p>
    <w:p w14:paraId="0CC2EE8A" w14:textId="77777777" w:rsidR="008943B4" w:rsidRDefault="008943B4" w:rsidP="008943B4">
      <w:pPr>
        <w:spacing w:after="0" w:line="240" w:lineRule="auto"/>
        <w:rPr>
          <w:rFonts w:ascii="Times New Roman" w:hAnsi="Times New Roman" w:cs="Times New Roman"/>
          <w:sz w:val="24"/>
          <w:szCs w:val="24"/>
        </w:rPr>
      </w:pPr>
    </w:p>
    <w:p w14:paraId="2D45CEFE"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100%</w:t>
      </w:r>
    </w:p>
    <w:p w14:paraId="6A22BC37"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A </w:t>
      </w:r>
      <w:r>
        <w:rPr>
          <w:rFonts w:ascii="Times New Roman" w:hAnsi="Times New Roman" w:cs="Times New Roman"/>
          <w:sz w:val="24"/>
          <w:szCs w:val="24"/>
        </w:rPr>
        <w:tab/>
        <w:t>93-99%</w:t>
      </w:r>
    </w:p>
    <w:p w14:paraId="519B70EE"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A-</w:t>
      </w:r>
      <w:r>
        <w:rPr>
          <w:rFonts w:ascii="Times New Roman" w:hAnsi="Times New Roman" w:cs="Times New Roman"/>
          <w:sz w:val="24"/>
          <w:szCs w:val="24"/>
        </w:rPr>
        <w:tab/>
        <w:t>90-92%</w:t>
      </w:r>
    </w:p>
    <w:p w14:paraId="53484A54"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87-89%</w:t>
      </w:r>
    </w:p>
    <w:p w14:paraId="175859A0"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83-86%</w:t>
      </w:r>
    </w:p>
    <w:p w14:paraId="33731230"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B-</w:t>
      </w:r>
      <w:r>
        <w:rPr>
          <w:rFonts w:ascii="Times New Roman" w:hAnsi="Times New Roman" w:cs="Times New Roman"/>
          <w:sz w:val="24"/>
          <w:szCs w:val="24"/>
        </w:rPr>
        <w:tab/>
        <w:t>80-82%</w:t>
      </w:r>
    </w:p>
    <w:p w14:paraId="608D84B7"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77-79%</w:t>
      </w:r>
    </w:p>
    <w:p w14:paraId="3029530C"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73-76%</w:t>
      </w:r>
    </w:p>
    <w:p w14:paraId="3C63C2C9"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C-</w:t>
      </w:r>
      <w:r>
        <w:rPr>
          <w:rFonts w:ascii="Times New Roman" w:hAnsi="Times New Roman" w:cs="Times New Roman"/>
          <w:sz w:val="24"/>
          <w:szCs w:val="24"/>
        </w:rPr>
        <w:tab/>
        <w:t>70-72%</w:t>
      </w:r>
    </w:p>
    <w:p w14:paraId="5A34612D"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67-69%</w:t>
      </w:r>
    </w:p>
    <w:p w14:paraId="2680D21E"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D </w:t>
      </w:r>
      <w:r>
        <w:rPr>
          <w:rFonts w:ascii="Times New Roman" w:hAnsi="Times New Roman" w:cs="Times New Roman"/>
          <w:sz w:val="24"/>
          <w:szCs w:val="24"/>
        </w:rPr>
        <w:tab/>
        <w:t>63-66%</w:t>
      </w:r>
    </w:p>
    <w:p w14:paraId="3709896A"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D-</w:t>
      </w:r>
      <w:r>
        <w:rPr>
          <w:rFonts w:ascii="Times New Roman" w:hAnsi="Times New Roman" w:cs="Times New Roman"/>
          <w:sz w:val="24"/>
          <w:szCs w:val="24"/>
        </w:rPr>
        <w:tab/>
        <w:t>60-62%</w:t>
      </w:r>
    </w:p>
    <w:p w14:paraId="03E96A0C" w14:textId="77777777" w:rsidR="008943B4" w:rsidRDefault="008943B4" w:rsidP="008943B4">
      <w:pPr>
        <w:spacing w:after="0" w:line="240" w:lineRule="auto"/>
        <w:rPr>
          <w:rFonts w:ascii="Times New Roman" w:hAnsi="Times New Roman" w:cs="Times New Roman"/>
          <w:sz w:val="24"/>
          <w:szCs w:val="24"/>
        </w:rPr>
      </w:pPr>
      <w:r>
        <w:rPr>
          <w:rFonts w:ascii="Times New Roman" w:hAnsi="Times New Roman" w:cs="Times New Roman"/>
          <w:sz w:val="24"/>
          <w:szCs w:val="24"/>
        </w:rPr>
        <w:t>F</w:t>
      </w:r>
      <w:r>
        <w:rPr>
          <w:rFonts w:ascii="Times New Roman" w:hAnsi="Times New Roman" w:cs="Times New Roman"/>
          <w:sz w:val="24"/>
          <w:szCs w:val="24"/>
        </w:rPr>
        <w:tab/>
        <w:t xml:space="preserve">&lt;60% </w:t>
      </w:r>
    </w:p>
    <w:p w14:paraId="2CDE7F66" w14:textId="61F1BE29" w:rsidR="008943B4" w:rsidRDefault="008943B4" w:rsidP="00A80FD9">
      <w:pPr>
        <w:spacing w:after="0" w:line="276" w:lineRule="auto"/>
        <w:rPr>
          <w:rFonts w:ascii="Times New Roman" w:eastAsia="Times New Roman" w:hAnsi="Times New Roman" w:cs="Times New Roman"/>
          <w:sz w:val="24"/>
          <w:szCs w:val="24"/>
          <w:shd w:val="clear" w:color="auto" w:fill="FFFFFF"/>
        </w:rPr>
      </w:pPr>
    </w:p>
    <w:p w14:paraId="688C12C1" w14:textId="77777777" w:rsidR="008943B4" w:rsidRPr="002D6B07" w:rsidRDefault="008943B4" w:rsidP="008943B4">
      <w:pPr>
        <w:spacing w:after="0" w:line="240" w:lineRule="auto"/>
        <w:rPr>
          <w:rFonts w:ascii="Times New Roman" w:hAnsi="Times New Roman" w:cs="Times New Roman"/>
          <w:b/>
          <w:bCs/>
          <w:sz w:val="24"/>
          <w:szCs w:val="24"/>
          <w:u w:val="single"/>
        </w:rPr>
      </w:pPr>
      <w:r>
        <w:rPr>
          <w:rFonts w:ascii="Times New Roman" w:hAnsi="Times New Roman" w:cs="Times New Roman"/>
          <w:b/>
          <w:bCs/>
          <w:sz w:val="24"/>
          <w:szCs w:val="24"/>
          <w:u w:val="single"/>
        </w:rPr>
        <w:t>Academic Honesty</w:t>
      </w:r>
    </w:p>
    <w:p w14:paraId="60B85C9D" w14:textId="77777777" w:rsidR="008943B4" w:rsidRPr="002D6B07" w:rsidRDefault="008943B4" w:rsidP="008943B4">
      <w:pPr>
        <w:spacing w:after="0" w:line="240" w:lineRule="auto"/>
        <w:rPr>
          <w:rFonts w:ascii="Times New Roman" w:eastAsia="Times New Roman" w:hAnsi="Times New Roman" w:cs="Times New Roman"/>
          <w:sz w:val="24"/>
          <w:szCs w:val="24"/>
        </w:rPr>
      </w:pPr>
      <w:r w:rsidRPr="002D6B07">
        <w:rPr>
          <w:rFonts w:ascii="Times New Roman" w:eastAsia="Times New Roman" w:hAnsi="Times New Roman" w:cs="Times New Roman"/>
          <w:color w:val="222222"/>
          <w:sz w:val="24"/>
          <w:szCs w:val="24"/>
          <w:shd w:val="clear" w:color="auto" w:fill="FFFFFF"/>
        </w:rPr>
        <w:t xml:space="preserve">At Kenyon we expect all students, at all times, to submit work that represents the highest standards of academic integrity. It is the responsibility of each student to learn and practice the proper ways of documenting and acknowledging others – including your previous work – whose ideas and words they have drawn upon (see Academic Honesty and Questions of Plagiarism in the Course Catalog). Ignorance and carelessness are not </w:t>
      </w:r>
      <w:proofErr w:type="gramStart"/>
      <w:r w:rsidRPr="002D6B07">
        <w:rPr>
          <w:rFonts w:ascii="Times New Roman" w:eastAsia="Times New Roman" w:hAnsi="Times New Roman" w:cs="Times New Roman"/>
          <w:color w:val="222222"/>
          <w:sz w:val="24"/>
          <w:szCs w:val="24"/>
          <w:shd w:val="clear" w:color="auto" w:fill="FFFFFF"/>
        </w:rPr>
        <w:t>excuses</w:t>
      </w:r>
      <w:proofErr w:type="gramEnd"/>
      <w:r w:rsidRPr="002D6B07">
        <w:rPr>
          <w:rFonts w:ascii="Times New Roman" w:eastAsia="Times New Roman" w:hAnsi="Times New Roman" w:cs="Times New Roman"/>
          <w:color w:val="222222"/>
          <w:sz w:val="24"/>
          <w:szCs w:val="24"/>
          <w:shd w:val="clear" w:color="auto" w:fill="FFFFFF"/>
        </w:rPr>
        <w:t xml:space="preserve"> for academic dishonesty.</w:t>
      </w:r>
    </w:p>
    <w:p w14:paraId="1BC5DF75" w14:textId="77777777" w:rsidR="008943B4" w:rsidRDefault="008943B4" w:rsidP="008943B4">
      <w:pPr>
        <w:rPr>
          <w:rFonts w:ascii="Times New Roman" w:eastAsia="Times New Roman" w:hAnsi="Times New Roman" w:cs="Times New Roman"/>
          <w:color w:val="000000"/>
          <w:sz w:val="24"/>
          <w:szCs w:val="24"/>
        </w:rPr>
      </w:pPr>
      <w:r w:rsidRPr="002D6B07">
        <w:rPr>
          <w:rFonts w:ascii="Times New Roman" w:eastAsia="Times New Roman" w:hAnsi="Times New Roman" w:cs="Times New Roman"/>
          <w:color w:val="000000"/>
          <w:sz w:val="24"/>
          <w:szCs w:val="24"/>
        </w:rPr>
        <w:t xml:space="preserve">All students must follow the College's policies regarding academic honesty as outlined in the Kenyon College Student Handbook. If you have any questions regarding this issue, please consult with me before submitting work. </w:t>
      </w:r>
      <w:r w:rsidRPr="002D6B07">
        <w:rPr>
          <w:rFonts w:ascii="Times New Roman" w:eastAsia="Times New Roman" w:hAnsi="Times New Roman" w:cs="Times New Roman"/>
          <w:b/>
          <w:bCs/>
          <w:color w:val="000000"/>
          <w:sz w:val="24"/>
          <w:szCs w:val="24"/>
        </w:rPr>
        <w:t>All work for this class must be your own and done specifically for this class</w:t>
      </w:r>
      <w:r w:rsidRPr="002D6B07">
        <w:rPr>
          <w:rFonts w:ascii="Times New Roman" w:eastAsia="Times New Roman" w:hAnsi="Times New Roman" w:cs="Times New Roman"/>
          <w:color w:val="000000"/>
          <w:sz w:val="24"/>
          <w:szCs w:val="24"/>
        </w:rPr>
        <w:t xml:space="preserve"> and all materials consulted, paraphrased and quoted must be cited. I consider plagiarism to be a grave violation. I will not hesitate to apply the penalties handed down by the Academic Infractions Board, ranging from double zeros to expulsion.</w:t>
      </w:r>
    </w:p>
    <w:p w14:paraId="111A5EFA" w14:textId="77777777" w:rsidR="008943B4" w:rsidRDefault="008943B4" w:rsidP="008943B4">
      <w:pPr>
        <w:rPr>
          <w:rFonts w:ascii="Times New Roman" w:eastAsia="Times New Roman" w:hAnsi="Times New Roman" w:cs="Times New Roman"/>
          <w:color w:val="000000"/>
          <w:sz w:val="24"/>
          <w:szCs w:val="24"/>
        </w:rPr>
      </w:pPr>
    </w:p>
    <w:p w14:paraId="3BBA5DA2" w14:textId="77777777" w:rsidR="008943B4" w:rsidRPr="002D6B07" w:rsidRDefault="008943B4" w:rsidP="008943B4">
      <w:pPr>
        <w:pStyle w:val="NormalWeb"/>
        <w:spacing w:before="0" w:beforeAutospacing="0" w:after="0" w:afterAutospacing="0"/>
        <w:rPr>
          <w:u w:val="single"/>
        </w:rPr>
      </w:pPr>
      <w:r w:rsidRPr="002D6B07">
        <w:rPr>
          <w:b/>
          <w:bCs/>
          <w:color w:val="000000"/>
          <w:u w:val="single"/>
        </w:rPr>
        <w:t>Names and Pronouns</w:t>
      </w:r>
    </w:p>
    <w:p w14:paraId="77A6EE42" w14:textId="77777777" w:rsidR="008943B4" w:rsidRPr="002D6B07" w:rsidRDefault="008943B4" w:rsidP="008943B4">
      <w:pPr>
        <w:pStyle w:val="NormalWeb"/>
        <w:spacing w:before="0" w:beforeAutospacing="0" w:after="0" w:afterAutospacing="0"/>
      </w:pPr>
      <w:r w:rsidRPr="002D6B07">
        <w:rPr>
          <w:color w:val="000000"/>
        </w:rPr>
        <w:t>In this class, we will respect people’s self-disclosed names and pronouns. Students are encourage</w:t>
      </w:r>
      <w:r>
        <w:rPr>
          <w:color w:val="000000"/>
        </w:rPr>
        <w:t>d</w:t>
      </w:r>
      <w:r w:rsidRPr="002D6B07">
        <w:rPr>
          <w:color w:val="000000"/>
        </w:rPr>
        <w:t xml:space="preserve"> to use gender-neutral language, if they aren’t sure of someone’s pronouns. For more information on Kenyon’s commitment to diversity and non-discrimination, please refer to the Office for Civil Rights and/or the Office of Diversity, Equity, and Inclusion (ODEI).</w:t>
      </w:r>
    </w:p>
    <w:p w14:paraId="5A0F5515" w14:textId="77777777" w:rsidR="008943B4" w:rsidRPr="002D6B07" w:rsidRDefault="008943B4" w:rsidP="008943B4">
      <w:pPr>
        <w:rPr>
          <w:sz w:val="24"/>
          <w:szCs w:val="24"/>
        </w:rPr>
      </w:pPr>
    </w:p>
    <w:p w14:paraId="1805FA55" w14:textId="77777777" w:rsidR="00297CBD" w:rsidRDefault="00297CBD" w:rsidP="008943B4">
      <w:pPr>
        <w:pStyle w:val="NormalWeb"/>
        <w:spacing w:before="0" w:beforeAutospacing="0" w:after="0" w:afterAutospacing="0"/>
        <w:rPr>
          <w:b/>
          <w:bCs/>
          <w:color w:val="000000"/>
          <w:u w:val="single"/>
        </w:rPr>
      </w:pPr>
    </w:p>
    <w:p w14:paraId="193FF141" w14:textId="07BDD0F5" w:rsidR="008943B4" w:rsidRPr="002D6B07" w:rsidRDefault="008943B4" w:rsidP="008943B4">
      <w:pPr>
        <w:pStyle w:val="NormalWeb"/>
        <w:spacing w:before="0" w:beforeAutospacing="0" w:after="0" w:afterAutospacing="0"/>
        <w:rPr>
          <w:u w:val="single"/>
        </w:rPr>
      </w:pPr>
      <w:r w:rsidRPr="002D6B07">
        <w:rPr>
          <w:b/>
          <w:bCs/>
          <w:color w:val="000000"/>
          <w:u w:val="single"/>
        </w:rPr>
        <w:t>Accessibility and Classroom Support</w:t>
      </w:r>
    </w:p>
    <w:p w14:paraId="4517104C" w14:textId="31D7315F" w:rsidR="008943B4" w:rsidRPr="002D6B07" w:rsidRDefault="008943B4" w:rsidP="008943B4">
      <w:pPr>
        <w:pStyle w:val="NormalWeb"/>
        <w:spacing w:before="0" w:beforeAutospacing="0" w:after="0" w:afterAutospacing="0"/>
      </w:pPr>
      <w:r w:rsidRPr="002D6B07">
        <w:rPr>
          <w:color w:val="000000"/>
        </w:rPr>
        <w:t>If you think you might need classroom accommodations, please contact the Director of Student Accessibility and Support Services, Erin Salva (salvae@kenyon.edu, or x5145). All information and documentation about accommodations strictly confidential. However, no accommodations will be granted in this course without notification from SASS</w:t>
      </w:r>
      <w:r>
        <w:rPr>
          <w:color w:val="000000"/>
        </w:rPr>
        <w:t xml:space="preserve"> which specifies you are eligible for that specific </w:t>
      </w:r>
      <w:proofErr w:type="spellStart"/>
      <w:r>
        <w:rPr>
          <w:color w:val="000000"/>
        </w:rPr>
        <w:t>accomodation</w:t>
      </w:r>
      <w:proofErr w:type="spellEnd"/>
      <w:r w:rsidRPr="002D6B07">
        <w:rPr>
          <w:color w:val="000000"/>
        </w:rPr>
        <w:t>.</w:t>
      </w:r>
    </w:p>
    <w:p w14:paraId="20D90A9A" w14:textId="77777777" w:rsidR="008943B4" w:rsidRPr="002D6B07" w:rsidRDefault="008943B4" w:rsidP="008943B4">
      <w:pPr>
        <w:rPr>
          <w:sz w:val="24"/>
          <w:szCs w:val="24"/>
        </w:rPr>
      </w:pPr>
    </w:p>
    <w:p w14:paraId="41788B5D" w14:textId="77777777" w:rsidR="008943B4" w:rsidRPr="00D33841" w:rsidRDefault="008943B4" w:rsidP="008943B4">
      <w:pPr>
        <w:pStyle w:val="NormalWeb"/>
        <w:spacing w:before="0" w:beforeAutospacing="0" w:after="0" w:afterAutospacing="0"/>
        <w:rPr>
          <w:u w:val="single"/>
        </w:rPr>
      </w:pPr>
      <w:r w:rsidRPr="00D33841">
        <w:rPr>
          <w:b/>
          <w:bCs/>
          <w:color w:val="000000"/>
          <w:u w:val="single"/>
        </w:rPr>
        <w:lastRenderedPageBreak/>
        <w:t>Title IX Notifications</w:t>
      </w:r>
    </w:p>
    <w:p w14:paraId="48874B52" w14:textId="77777777" w:rsidR="008943B4" w:rsidRPr="002D6B07" w:rsidRDefault="008943B4" w:rsidP="008943B4">
      <w:pPr>
        <w:pStyle w:val="NormalWeb"/>
        <w:spacing w:before="0" w:beforeAutospacing="0" w:after="0" w:afterAutospacing="0"/>
      </w:pPr>
      <w:r w:rsidRPr="002D6B07">
        <w:rPr>
          <w:color w:val="222222"/>
          <w:shd w:val="clear" w:color="auto" w:fill="FFFFFF"/>
        </w:rPr>
        <w:t xml:space="preserve">We will be studying and/or discussing a number of issues that may cause discomfort or distress. If you wish to speak with me about any readings, assignments or class discussions, please understand that I may be required to report information you reveal about sexual misconduct to the Title IX Coordinator. For confidential support, you may contact the following resources: </w:t>
      </w:r>
      <w:proofErr w:type="gramStart"/>
      <w:r w:rsidRPr="002D6B07">
        <w:rPr>
          <w:color w:val="222222"/>
          <w:shd w:val="clear" w:color="auto" w:fill="FFFFFF"/>
        </w:rPr>
        <w:t>the</w:t>
      </w:r>
      <w:proofErr w:type="gramEnd"/>
      <w:r w:rsidRPr="002D6B07">
        <w:rPr>
          <w:color w:val="222222"/>
          <w:shd w:val="clear" w:color="auto" w:fill="FFFFFF"/>
        </w:rPr>
        <w:t xml:space="preserve"> Health and Counseling Center, the Sexual Misconduct Advisors (SMAs) and the College Chaplains. </w:t>
      </w:r>
      <w:r w:rsidRPr="002D6B07">
        <w:rPr>
          <w:color w:val="000000"/>
        </w:rPr>
        <w:t>For more information about your options, please go to</w:t>
      </w:r>
      <w:r w:rsidRPr="002D6B07">
        <w:rPr>
          <w:color w:val="5B9BD5"/>
          <w:shd w:val="clear" w:color="auto" w:fill="FFFFFF"/>
        </w:rPr>
        <w:t> </w:t>
      </w:r>
      <w:hyperlink r:id="rId5" w:history="1">
        <w:r w:rsidRPr="002D6B07">
          <w:rPr>
            <w:rStyle w:val="Hyperlink"/>
            <w:color w:val="5B9BD5"/>
            <w:shd w:val="clear" w:color="auto" w:fill="FFFFFF"/>
          </w:rPr>
          <w:t>http://www.kenyon.edu/directories/offices-services/office-of-equal-opportunity/sexual-assault-and-harassment/</w:t>
        </w:r>
      </w:hyperlink>
    </w:p>
    <w:p w14:paraId="3759D7FD" w14:textId="0CBFD2D7" w:rsidR="009143A2" w:rsidRDefault="009143A2" w:rsidP="008943B4">
      <w:pPr>
        <w:rPr>
          <w:rFonts w:ascii="Times New Roman" w:hAnsi="Times New Roman" w:cs="Times New Roman"/>
          <w:b/>
          <w:bCs/>
          <w:sz w:val="24"/>
          <w:szCs w:val="24"/>
          <w:u w:val="single"/>
        </w:rPr>
      </w:pPr>
    </w:p>
    <w:p w14:paraId="360831FC" w14:textId="73726D01" w:rsidR="009143A2" w:rsidRDefault="009143A2" w:rsidP="008943B4">
      <w:pPr>
        <w:rPr>
          <w:rFonts w:ascii="Times New Roman" w:hAnsi="Times New Roman" w:cs="Times New Roman"/>
          <w:b/>
          <w:bCs/>
          <w:sz w:val="24"/>
          <w:szCs w:val="24"/>
          <w:u w:val="single"/>
        </w:rPr>
      </w:pPr>
    </w:p>
    <w:p w14:paraId="07CCC51D" w14:textId="55B2A5DA" w:rsidR="009143A2" w:rsidRDefault="009143A2">
      <w:pPr>
        <w:rPr>
          <w:rFonts w:ascii="Times New Roman" w:hAnsi="Times New Roman" w:cs="Times New Roman"/>
          <w:b/>
          <w:bCs/>
          <w:sz w:val="24"/>
          <w:szCs w:val="24"/>
          <w:u w:val="single"/>
        </w:rPr>
      </w:pPr>
      <w:r>
        <w:rPr>
          <w:rFonts w:ascii="Times New Roman" w:hAnsi="Times New Roman" w:cs="Times New Roman"/>
          <w:b/>
          <w:bCs/>
          <w:sz w:val="24"/>
          <w:szCs w:val="24"/>
          <w:u w:val="single"/>
        </w:rPr>
        <w:br w:type="page"/>
      </w:r>
    </w:p>
    <w:bookmarkEnd w:id="5"/>
    <w:p w14:paraId="41917E80" w14:textId="2F773039" w:rsidR="009143A2" w:rsidRDefault="009143A2" w:rsidP="009143A2">
      <w:pPr>
        <w:jc w:val="center"/>
        <w:rPr>
          <w:rFonts w:ascii="Times New Roman" w:hAnsi="Times New Roman" w:cs="Times New Roman"/>
          <w:b/>
          <w:bCs/>
          <w:sz w:val="24"/>
          <w:szCs w:val="24"/>
          <w:u w:val="single"/>
        </w:rPr>
      </w:pPr>
      <w:r>
        <w:rPr>
          <w:rFonts w:ascii="Times New Roman" w:hAnsi="Times New Roman" w:cs="Times New Roman"/>
          <w:b/>
          <w:bCs/>
          <w:sz w:val="24"/>
          <w:szCs w:val="24"/>
          <w:u w:val="single"/>
        </w:rPr>
        <w:lastRenderedPageBreak/>
        <w:t>Course Calendar</w:t>
      </w:r>
    </w:p>
    <w:p w14:paraId="0A81C8B6" w14:textId="2FFDA4F7" w:rsidR="009143A2" w:rsidRDefault="009143A2" w:rsidP="009143A2">
      <w:pPr>
        <w:rPr>
          <w:rFonts w:ascii="Times New Roman" w:hAnsi="Times New Roman" w:cs="Times New Roman"/>
          <w:sz w:val="24"/>
          <w:szCs w:val="24"/>
        </w:rPr>
      </w:pPr>
    </w:p>
    <w:p w14:paraId="30AE7012" w14:textId="3E8BA744" w:rsidR="009143A2" w:rsidRDefault="009143A2" w:rsidP="00297CBD">
      <w:pPr>
        <w:spacing w:after="0"/>
        <w:rPr>
          <w:rFonts w:ascii="Times New Roman" w:hAnsi="Times New Roman" w:cs="Times New Roman"/>
          <w:b/>
          <w:bCs/>
          <w:sz w:val="24"/>
          <w:szCs w:val="24"/>
        </w:rPr>
      </w:pPr>
      <w:r>
        <w:rPr>
          <w:rFonts w:ascii="Times New Roman" w:hAnsi="Times New Roman" w:cs="Times New Roman"/>
          <w:b/>
          <w:bCs/>
          <w:sz w:val="24"/>
          <w:szCs w:val="24"/>
        </w:rPr>
        <w:t>Tuesday 1/17</w:t>
      </w:r>
      <w:r>
        <w:rPr>
          <w:rFonts w:ascii="Times New Roman" w:hAnsi="Times New Roman" w:cs="Times New Roman"/>
          <w:b/>
          <w:bCs/>
          <w:sz w:val="24"/>
          <w:szCs w:val="24"/>
        </w:rPr>
        <w:tab/>
      </w:r>
      <w:r>
        <w:rPr>
          <w:rFonts w:ascii="Times New Roman" w:hAnsi="Times New Roman" w:cs="Times New Roman"/>
          <w:b/>
          <w:bCs/>
          <w:sz w:val="24"/>
          <w:szCs w:val="24"/>
        </w:rPr>
        <w:tab/>
        <w:t>Introduction</w:t>
      </w:r>
    </w:p>
    <w:p w14:paraId="105DD2E0" w14:textId="35016690" w:rsidR="009143A2" w:rsidRDefault="009143A2" w:rsidP="00297CBD">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t xml:space="preserve"> </w:t>
      </w:r>
      <w:r>
        <w:rPr>
          <w:rFonts w:ascii="Times New Roman" w:hAnsi="Times New Roman" w:cs="Times New Roman"/>
          <w:b/>
          <w:bCs/>
          <w:sz w:val="24"/>
          <w:szCs w:val="24"/>
        </w:rPr>
        <w:tab/>
      </w:r>
      <w:r>
        <w:rPr>
          <w:rFonts w:ascii="Times New Roman" w:hAnsi="Times New Roman" w:cs="Times New Roman"/>
          <w:sz w:val="24"/>
          <w:szCs w:val="24"/>
        </w:rPr>
        <w:t>No Readings</w:t>
      </w:r>
    </w:p>
    <w:p w14:paraId="11C8653A" w14:textId="77777777" w:rsidR="00297CBD" w:rsidRDefault="00297CBD" w:rsidP="00297CBD">
      <w:pPr>
        <w:spacing w:after="0"/>
        <w:rPr>
          <w:rFonts w:ascii="Times New Roman" w:hAnsi="Times New Roman" w:cs="Times New Roman"/>
          <w:sz w:val="24"/>
          <w:szCs w:val="24"/>
        </w:rPr>
      </w:pPr>
    </w:p>
    <w:p w14:paraId="73CD60AF" w14:textId="529D7F42" w:rsidR="009143A2" w:rsidRDefault="009143A2" w:rsidP="00297CBD">
      <w:pPr>
        <w:spacing w:after="0"/>
        <w:rPr>
          <w:rFonts w:ascii="Times New Roman" w:hAnsi="Times New Roman" w:cs="Times New Roman"/>
          <w:b/>
          <w:bCs/>
          <w:sz w:val="24"/>
          <w:szCs w:val="24"/>
        </w:rPr>
      </w:pPr>
      <w:r>
        <w:rPr>
          <w:rFonts w:ascii="Times New Roman" w:hAnsi="Times New Roman" w:cs="Times New Roman"/>
          <w:b/>
          <w:bCs/>
          <w:sz w:val="24"/>
          <w:szCs w:val="24"/>
        </w:rPr>
        <w:t>Thursday 1/19</w:t>
      </w:r>
      <w:r>
        <w:rPr>
          <w:rFonts w:ascii="Times New Roman" w:hAnsi="Times New Roman" w:cs="Times New Roman"/>
          <w:b/>
          <w:bCs/>
          <w:sz w:val="24"/>
          <w:szCs w:val="24"/>
        </w:rPr>
        <w:tab/>
        <w:t>Theories of Education</w:t>
      </w:r>
    </w:p>
    <w:p w14:paraId="7F27E169" w14:textId="25166B8D" w:rsidR="009143A2" w:rsidRDefault="009143A2" w:rsidP="00297CBD">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Education in America, </w:t>
      </w:r>
      <w:r>
        <w:rPr>
          <w:rFonts w:ascii="Times New Roman" w:hAnsi="Times New Roman" w:cs="Times New Roman"/>
          <w:sz w:val="24"/>
          <w:szCs w:val="24"/>
        </w:rPr>
        <w:t>Chapters 1-3</w:t>
      </w:r>
    </w:p>
    <w:p w14:paraId="002F18EB" w14:textId="77777777" w:rsidR="009143A2" w:rsidRDefault="009143A2" w:rsidP="00297CBD">
      <w:pPr>
        <w:spacing w:after="0"/>
        <w:rPr>
          <w:rFonts w:ascii="Times New Roman" w:hAnsi="Times New Roman" w:cs="Times New Roman"/>
          <w:b/>
          <w:bCs/>
          <w:sz w:val="24"/>
          <w:szCs w:val="24"/>
          <w:u w:val="single"/>
        </w:rPr>
      </w:pPr>
    </w:p>
    <w:p w14:paraId="154A5887" w14:textId="162E102C" w:rsidR="009143A2" w:rsidRPr="009143A2" w:rsidRDefault="009143A2" w:rsidP="00297CBD">
      <w:pPr>
        <w:spacing w:after="0"/>
        <w:rPr>
          <w:rFonts w:ascii="Times New Roman" w:hAnsi="Times New Roman" w:cs="Times New Roman"/>
          <w:b/>
          <w:bCs/>
          <w:sz w:val="24"/>
          <w:szCs w:val="24"/>
          <w:u w:val="single"/>
        </w:rPr>
      </w:pPr>
      <w:r>
        <w:rPr>
          <w:rFonts w:ascii="Times New Roman" w:hAnsi="Times New Roman" w:cs="Times New Roman"/>
          <w:b/>
          <w:bCs/>
          <w:sz w:val="24"/>
          <w:szCs w:val="24"/>
          <w:u w:val="single"/>
        </w:rPr>
        <w:t>K-12 Education</w:t>
      </w:r>
    </w:p>
    <w:p w14:paraId="63D53FF3" w14:textId="77777777" w:rsidR="00297CBD" w:rsidRDefault="00297CBD" w:rsidP="00297CBD">
      <w:pPr>
        <w:spacing w:after="0"/>
        <w:rPr>
          <w:rFonts w:ascii="Times New Roman" w:hAnsi="Times New Roman" w:cs="Times New Roman"/>
          <w:b/>
          <w:bCs/>
          <w:sz w:val="24"/>
          <w:szCs w:val="24"/>
        </w:rPr>
      </w:pPr>
    </w:p>
    <w:p w14:paraId="6828B38C" w14:textId="4FE01D6A" w:rsidR="009143A2" w:rsidRDefault="009143A2" w:rsidP="00297CBD">
      <w:pPr>
        <w:spacing w:after="0"/>
        <w:rPr>
          <w:rFonts w:ascii="Times New Roman" w:hAnsi="Times New Roman" w:cs="Times New Roman"/>
          <w:b/>
          <w:bCs/>
          <w:sz w:val="24"/>
          <w:szCs w:val="24"/>
        </w:rPr>
      </w:pPr>
      <w:r>
        <w:rPr>
          <w:rFonts w:ascii="Times New Roman" w:hAnsi="Times New Roman" w:cs="Times New Roman"/>
          <w:b/>
          <w:bCs/>
          <w:sz w:val="24"/>
          <w:szCs w:val="24"/>
        </w:rPr>
        <w:t>Tuesday 1/24</w:t>
      </w:r>
      <w:r>
        <w:rPr>
          <w:rFonts w:ascii="Times New Roman" w:hAnsi="Times New Roman" w:cs="Times New Roman"/>
          <w:b/>
          <w:bCs/>
          <w:sz w:val="24"/>
          <w:szCs w:val="24"/>
        </w:rPr>
        <w:tab/>
      </w:r>
      <w:r>
        <w:rPr>
          <w:rFonts w:ascii="Times New Roman" w:hAnsi="Times New Roman" w:cs="Times New Roman"/>
          <w:b/>
          <w:bCs/>
          <w:sz w:val="24"/>
          <w:szCs w:val="24"/>
        </w:rPr>
        <w:tab/>
        <w:t>Class Inequality in K-12 Education</w:t>
      </w:r>
    </w:p>
    <w:p w14:paraId="5973D71E" w14:textId="56ED054C" w:rsidR="009143A2" w:rsidRDefault="009143A2" w:rsidP="00297CBD">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Education in America, </w:t>
      </w:r>
      <w:r>
        <w:rPr>
          <w:rFonts w:ascii="Times New Roman" w:hAnsi="Times New Roman" w:cs="Times New Roman"/>
          <w:sz w:val="24"/>
          <w:szCs w:val="24"/>
        </w:rPr>
        <w:t>Chapter 4</w:t>
      </w:r>
    </w:p>
    <w:p w14:paraId="5DF123A7" w14:textId="6608BCE4" w:rsidR="009143A2" w:rsidRDefault="009143A2" w:rsidP="00297CBD">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Downey and Gibbs – </w:t>
      </w:r>
      <w:r w:rsidR="006A09D3">
        <w:rPr>
          <w:rFonts w:ascii="Times New Roman" w:hAnsi="Times New Roman" w:cs="Times New Roman"/>
          <w:sz w:val="24"/>
          <w:szCs w:val="24"/>
        </w:rPr>
        <w:t>“</w:t>
      </w:r>
      <w:r>
        <w:rPr>
          <w:rFonts w:ascii="Times New Roman" w:hAnsi="Times New Roman" w:cs="Times New Roman"/>
          <w:sz w:val="24"/>
          <w:szCs w:val="24"/>
        </w:rPr>
        <w:t>How Schools Really Matter</w:t>
      </w:r>
      <w:r w:rsidR="006A09D3">
        <w:rPr>
          <w:rFonts w:ascii="Times New Roman" w:hAnsi="Times New Roman" w:cs="Times New Roman"/>
          <w:sz w:val="24"/>
          <w:szCs w:val="24"/>
        </w:rPr>
        <w:t>”</w:t>
      </w:r>
    </w:p>
    <w:p w14:paraId="2313ECA1" w14:textId="77777777" w:rsidR="00297CBD" w:rsidRDefault="00297CBD" w:rsidP="00297CBD">
      <w:pPr>
        <w:spacing w:after="0"/>
        <w:rPr>
          <w:rFonts w:ascii="Times New Roman" w:hAnsi="Times New Roman" w:cs="Times New Roman"/>
          <w:b/>
          <w:bCs/>
          <w:sz w:val="24"/>
          <w:szCs w:val="24"/>
        </w:rPr>
      </w:pPr>
    </w:p>
    <w:p w14:paraId="5612564D" w14:textId="07034252" w:rsidR="009143A2" w:rsidRDefault="009143A2" w:rsidP="00297CBD">
      <w:pPr>
        <w:spacing w:after="0"/>
        <w:rPr>
          <w:rFonts w:ascii="Times New Roman" w:hAnsi="Times New Roman" w:cs="Times New Roman"/>
          <w:b/>
          <w:bCs/>
          <w:sz w:val="24"/>
          <w:szCs w:val="24"/>
        </w:rPr>
      </w:pPr>
      <w:r>
        <w:rPr>
          <w:rFonts w:ascii="Times New Roman" w:hAnsi="Times New Roman" w:cs="Times New Roman"/>
          <w:b/>
          <w:bCs/>
          <w:sz w:val="24"/>
          <w:szCs w:val="24"/>
        </w:rPr>
        <w:t>Thursday 1/26</w:t>
      </w:r>
      <w:r>
        <w:rPr>
          <w:rFonts w:ascii="Times New Roman" w:hAnsi="Times New Roman" w:cs="Times New Roman"/>
          <w:b/>
          <w:bCs/>
          <w:sz w:val="24"/>
          <w:szCs w:val="24"/>
        </w:rPr>
        <w:tab/>
        <w:t>Class Inequality in K-12 Education</w:t>
      </w:r>
    </w:p>
    <w:p w14:paraId="6D60D5DE" w14:textId="6BF9B735" w:rsidR="009143A2" w:rsidRDefault="009143A2" w:rsidP="00297CBD">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Unequal City, </w:t>
      </w:r>
      <w:r>
        <w:rPr>
          <w:rFonts w:ascii="Times New Roman" w:hAnsi="Times New Roman" w:cs="Times New Roman"/>
          <w:sz w:val="24"/>
          <w:szCs w:val="24"/>
        </w:rPr>
        <w:t>Chapters 1-2</w:t>
      </w:r>
    </w:p>
    <w:p w14:paraId="42BC28CA" w14:textId="77777777" w:rsidR="00297CBD" w:rsidRDefault="00297CBD" w:rsidP="00297CBD">
      <w:pPr>
        <w:spacing w:after="0"/>
        <w:rPr>
          <w:rFonts w:ascii="Times New Roman" w:hAnsi="Times New Roman" w:cs="Times New Roman"/>
          <w:b/>
          <w:bCs/>
          <w:sz w:val="24"/>
          <w:szCs w:val="24"/>
        </w:rPr>
      </w:pPr>
    </w:p>
    <w:p w14:paraId="65F668EF" w14:textId="4E698FBD" w:rsidR="009143A2" w:rsidRDefault="009143A2" w:rsidP="00297CBD">
      <w:pPr>
        <w:spacing w:after="0"/>
        <w:rPr>
          <w:rFonts w:ascii="Times New Roman" w:hAnsi="Times New Roman" w:cs="Times New Roman"/>
          <w:b/>
          <w:bCs/>
          <w:sz w:val="24"/>
          <w:szCs w:val="24"/>
        </w:rPr>
      </w:pPr>
      <w:r>
        <w:rPr>
          <w:rFonts w:ascii="Times New Roman" w:hAnsi="Times New Roman" w:cs="Times New Roman"/>
          <w:b/>
          <w:bCs/>
          <w:sz w:val="24"/>
          <w:szCs w:val="24"/>
        </w:rPr>
        <w:t>Tuesday 1/31</w:t>
      </w:r>
      <w:r>
        <w:rPr>
          <w:rFonts w:ascii="Times New Roman" w:hAnsi="Times New Roman" w:cs="Times New Roman"/>
          <w:b/>
          <w:bCs/>
          <w:sz w:val="24"/>
          <w:szCs w:val="24"/>
        </w:rPr>
        <w:tab/>
      </w:r>
      <w:r>
        <w:rPr>
          <w:rFonts w:ascii="Times New Roman" w:hAnsi="Times New Roman" w:cs="Times New Roman"/>
          <w:b/>
          <w:bCs/>
          <w:sz w:val="24"/>
          <w:szCs w:val="24"/>
        </w:rPr>
        <w:tab/>
        <w:t>Class Inequality in K-12 Education</w:t>
      </w:r>
    </w:p>
    <w:p w14:paraId="55961BF8" w14:textId="7E49D514" w:rsidR="009143A2" w:rsidRDefault="009143A2" w:rsidP="00297CBD">
      <w:pPr>
        <w:spacing w:after="0"/>
        <w:ind w:left="2160"/>
        <w:rPr>
          <w:rFonts w:ascii="Times New Roman" w:hAnsi="Times New Roman" w:cs="Times New Roman"/>
          <w:sz w:val="24"/>
          <w:szCs w:val="24"/>
        </w:rPr>
      </w:pPr>
      <w:r>
        <w:rPr>
          <w:rFonts w:ascii="Times New Roman" w:hAnsi="Times New Roman" w:cs="Times New Roman"/>
          <w:sz w:val="24"/>
          <w:szCs w:val="24"/>
        </w:rPr>
        <w:t xml:space="preserve">Condron and </w:t>
      </w:r>
      <w:proofErr w:type="spellStart"/>
      <w:r>
        <w:rPr>
          <w:rFonts w:ascii="Times New Roman" w:hAnsi="Times New Roman" w:cs="Times New Roman"/>
          <w:sz w:val="24"/>
          <w:szCs w:val="24"/>
        </w:rPr>
        <w:t>Roscigno</w:t>
      </w:r>
      <w:proofErr w:type="spellEnd"/>
      <w:r>
        <w:rPr>
          <w:rFonts w:ascii="Times New Roman" w:hAnsi="Times New Roman" w:cs="Times New Roman"/>
          <w:sz w:val="24"/>
          <w:szCs w:val="24"/>
        </w:rPr>
        <w:t xml:space="preserve"> – “Disparities Within: Unequal Spending and Urban School Achievement in an Urban School District.”</w:t>
      </w:r>
    </w:p>
    <w:p w14:paraId="096612D2" w14:textId="77777777" w:rsidR="00297CBD" w:rsidRDefault="00297CBD" w:rsidP="00297CBD">
      <w:pPr>
        <w:spacing w:after="0"/>
        <w:rPr>
          <w:rFonts w:ascii="Times New Roman" w:hAnsi="Times New Roman" w:cs="Times New Roman"/>
          <w:b/>
          <w:bCs/>
          <w:sz w:val="24"/>
          <w:szCs w:val="24"/>
        </w:rPr>
      </w:pPr>
    </w:p>
    <w:p w14:paraId="0895FAEA" w14:textId="4775B323" w:rsidR="009143A2" w:rsidRDefault="009143A2" w:rsidP="00297CBD">
      <w:pPr>
        <w:spacing w:after="0"/>
        <w:rPr>
          <w:rFonts w:ascii="Times New Roman" w:hAnsi="Times New Roman" w:cs="Times New Roman"/>
          <w:b/>
          <w:bCs/>
          <w:sz w:val="24"/>
          <w:szCs w:val="24"/>
        </w:rPr>
      </w:pPr>
      <w:r>
        <w:rPr>
          <w:rFonts w:ascii="Times New Roman" w:hAnsi="Times New Roman" w:cs="Times New Roman"/>
          <w:b/>
          <w:bCs/>
          <w:sz w:val="24"/>
          <w:szCs w:val="24"/>
        </w:rPr>
        <w:t>Thursday 2/2</w:t>
      </w:r>
      <w:r>
        <w:rPr>
          <w:rFonts w:ascii="Times New Roman" w:hAnsi="Times New Roman" w:cs="Times New Roman"/>
          <w:b/>
          <w:bCs/>
          <w:sz w:val="24"/>
          <w:szCs w:val="24"/>
        </w:rPr>
        <w:tab/>
      </w:r>
      <w:r>
        <w:rPr>
          <w:rFonts w:ascii="Times New Roman" w:hAnsi="Times New Roman" w:cs="Times New Roman"/>
          <w:b/>
          <w:bCs/>
          <w:sz w:val="24"/>
          <w:szCs w:val="24"/>
        </w:rPr>
        <w:tab/>
        <w:t>Class Inequality in K-12 Education</w:t>
      </w:r>
    </w:p>
    <w:p w14:paraId="28A1620A" w14:textId="24509E58" w:rsidR="009143A2" w:rsidRDefault="009143A2" w:rsidP="00297CBD">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Class Warfare, </w:t>
      </w:r>
      <w:r>
        <w:rPr>
          <w:rFonts w:ascii="Times New Roman" w:hAnsi="Times New Roman" w:cs="Times New Roman"/>
          <w:sz w:val="24"/>
          <w:szCs w:val="24"/>
        </w:rPr>
        <w:t>Chapters 1-2</w:t>
      </w:r>
    </w:p>
    <w:p w14:paraId="327ED7F4" w14:textId="77777777" w:rsidR="00297CBD" w:rsidRDefault="00297CBD" w:rsidP="00297CBD">
      <w:pPr>
        <w:spacing w:after="0"/>
        <w:rPr>
          <w:rFonts w:ascii="Times New Roman" w:hAnsi="Times New Roman" w:cs="Times New Roman"/>
          <w:b/>
          <w:bCs/>
          <w:sz w:val="24"/>
          <w:szCs w:val="24"/>
        </w:rPr>
      </w:pPr>
    </w:p>
    <w:p w14:paraId="43D75CED" w14:textId="2BECB23F" w:rsidR="009143A2" w:rsidRDefault="009143A2" w:rsidP="00297CBD">
      <w:pPr>
        <w:spacing w:after="0"/>
        <w:rPr>
          <w:rFonts w:ascii="Times New Roman" w:hAnsi="Times New Roman" w:cs="Times New Roman"/>
          <w:b/>
          <w:bCs/>
          <w:sz w:val="24"/>
          <w:szCs w:val="24"/>
        </w:rPr>
      </w:pPr>
      <w:r>
        <w:rPr>
          <w:rFonts w:ascii="Times New Roman" w:hAnsi="Times New Roman" w:cs="Times New Roman"/>
          <w:b/>
          <w:bCs/>
          <w:sz w:val="24"/>
          <w:szCs w:val="24"/>
        </w:rPr>
        <w:t>Tuesday 2/7</w:t>
      </w:r>
      <w:r>
        <w:rPr>
          <w:rFonts w:ascii="Times New Roman" w:hAnsi="Times New Roman" w:cs="Times New Roman"/>
          <w:b/>
          <w:bCs/>
          <w:sz w:val="24"/>
          <w:szCs w:val="24"/>
        </w:rPr>
        <w:tab/>
      </w:r>
      <w:r>
        <w:rPr>
          <w:rFonts w:ascii="Times New Roman" w:hAnsi="Times New Roman" w:cs="Times New Roman"/>
          <w:b/>
          <w:bCs/>
          <w:sz w:val="24"/>
          <w:szCs w:val="24"/>
        </w:rPr>
        <w:tab/>
        <w:t>Racial In</w:t>
      </w:r>
      <w:r w:rsidR="00137C3D">
        <w:rPr>
          <w:rFonts w:ascii="Times New Roman" w:hAnsi="Times New Roman" w:cs="Times New Roman"/>
          <w:b/>
          <w:bCs/>
          <w:sz w:val="24"/>
          <w:szCs w:val="24"/>
        </w:rPr>
        <w:t>e</w:t>
      </w:r>
      <w:r>
        <w:rPr>
          <w:rFonts w:ascii="Times New Roman" w:hAnsi="Times New Roman" w:cs="Times New Roman"/>
          <w:b/>
          <w:bCs/>
          <w:sz w:val="24"/>
          <w:szCs w:val="24"/>
        </w:rPr>
        <w:t>quality in K-12 Education</w:t>
      </w:r>
    </w:p>
    <w:p w14:paraId="72106F5C" w14:textId="0DF17E17" w:rsidR="009143A2" w:rsidRDefault="009143A2" w:rsidP="00297CBD">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sidR="00137C3D">
        <w:rPr>
          <w:rFonts w:ascii="Times New Roman" w:hAnsi="Times New Roman" w:cs="Times New Roman"/>
          <w:i/>
          <w:iCs/>
          <w:sz w:val="24"/>
          <w:szCs w:val="24"/>
        </w:rPr>
        <w:t xml:space="preserve">Education in America, </w:t>
      </w:r>
      <w:r w:rsidR="00137C3D">
        <w:rPr>
          <w:rFonts w:ascii="Times New Roman" w:hAnsi="Times New Roman" w:cs="Times New Roman"/>
          <w:sz w:val="24"/>
          <w:szCs w:val="24"/>
        </w:rPr>
        <w:t>Chapter 5</w:t>
      </w:r>
    </w:p>
    <w:p w14:paraId="047EE7B7" w14:textId="0D0ACCF6" w:rsidR="006A09D3" w:rsidRPr="00137C3D" w:rsidRDefault="006A09D3" w:rsidP="00297CBD">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Podcast – “Segregated Education”</w:t>
      </w:r>
    </w:p>
    <w:p w14:paraId="05572EE7" w14:textId="77777777" w:rsidR="00297CBD" w:rsidRDefault="00297CBD" w:rsidP="00297CBD">
      <w:pPr>
        <w:spacing w:after="0"/>
        <w:rPr>
          <w:rFonts w:ascii="Times New Roman" w:hAnsi="Times New Roman" w:cs="Times New Roman"/>
          <w:b/>
          <w:bCs/>
          <w:sz w:val="24"/>
          <w:szCs w:val="24"/>
        </w:rPr>
      </w:pPr>
    </w:p>
    <w:p w14:paraId="29E2C5A6" w14:textId="472F86E7" w:rsidR="00137C3D" w:rsidRDefault="00137C3D" w:rsidP="00297CBD">
      <w:pPr>
        <w:spacing w:after="0"/>
        <w:rPr>
          <w:rFonts w:ascii="Times New Roman" w:hAnsi="Times New Roman" w:cs="Times New Roman"/>
          <w:b/>
          <w:bCs/>
          <w:sz w:val="24"/>
          <w:szCs w:val="24"/>
        </w:rPr>
      </w:pPr>
      <w:r>
        <w:rPr>
          <w:rFonts w:ascii="Times New Roman" w:hAnsi="Times New Roman" w:cs="Times New Roman"/>
          <w:b/>
          <w:bCs/>
          <w:sz w:val="24"/>
          <w:szCs w:val="24"/>
        </w:rPr>
        <w:t>Thursday 2/9</w:t>
      </w:r>
      <w:r>
        <w:rPr>
          <w:rFonts w:ascii="Times New Roman" w:hAnsi="Times New Roman" w:cs="Times New Roman"/>
          <w:b/>
          <w:bCs/>
          <w:sz w:val="24"/>
          <w:szCs w:val="24"/>
        </w:rPr>
        <w:tab/>
      </w:r>
      <w:r>
        <w:rPr>
          <w:rFonts w:ascii="Times New Roman" w:hAnsi="Times New Roman" w:cs="Times New Roman"/>
          <w:b/>
          <w:bCs/>
          <w:sz w:val="24"/>
          <w:szCs w:val="24"/>
        </w:rPr>
        <w:tab/>
        <w:t>Racial Inequality in K-12 Education</w:t>
      </w:r>
    </w:p>
    <w:p w14:paraId="01568DD9" w14:textId="29B280E2" w:rsidR="00137C3D" w:rsidRDefault="00137C3D" w:rsidP="00297CBD">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Unequal City, </w:t>
      </w:r>
      <w:r>
        <w:rPr>
          <w:rFonts w:ascii="Times New Roman" w:hAnsi="Times New Roman" w:cs="Times New Roman"/>
          <w:sz w:val="24"/>
          <w:szCs w:val="24"/>
        </w:rPr>
        <w:t>Chapter 3</w:t>
      </w:r>
    </w:p>
    <w:p w14:paraId="40071D7E" w14:textId="46D550BC" w:rsidR="00B9636D" w:rsidRPr="00137C3D" w:rsidRDefault="00B9636D" w:rsidP="00297CBD">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 xml:space="preserve">Podcast – </w:t>
      </w:r>
      <w:r w:rsidR="00AE7426">
        <w:rPr>
          <w:rFonts w:ascii="Times New Roman" w:hAnsi="Times New Roman" w:cs="Times New Roman"/>
          <w:sz w:val="24"/>
          <w:szCs w:val="24"/>
        </w:rPr>
        <w:t>“</w:t>
      </w:r>
      <w:r>
        <w:rPr>
          <w:rFonts w:ascii="Times New Roman" w:hAnsi="Times New Roman" w:cs="Times New Roman"/>
          <w:sz w:val="24"/>
          <w:szCs w:val="24"/>
        </w:rPr>
        <w:t>Minding the Education Gap</w:t>
      </w:r>
      <w:r w:rsidR="00AE7426">
        <w:rPr>
          <w:rFonts w:ascii="Times New Roman" w:hAnsi="Times New Roman" w:cs="Times New Roman"/>
          <w:sz w:val="24"/>
          <w:szCs w:val="24"/>
        </w:rPr>
        <w:t>”</w:t>
      </w:r>
    </w:p>
    <w:p w14:paraId="616DE2DA" w14:textId="77777777" w:rsidR="00297CBD" w:rsidRDefault="00297CBD" w:rsidP="00297CBD">
      <w:pPr>
        <w:spacing w:after="0"/>
        <w:rPr>
          <w:rFonts w:ascii="Times New Roman" w:hAnsi="Times New Roman" w:cs="Times New Roman"/>
          <w:b/>
          <w:bCs/>
          <w:sz w:val="24"/>
          <w:szCs w:val="24"/>
        </w:rPr>
      </w:pPr>
    </w:p>
    <w:p w14:paraId="24BFB8DC" w14:textId="7CAF055E" w:rsidR="00137C3D" w:rsidRDefault="00137C3D" w:rsidP="00297CBD">
      <w:pPr>
        <w:spacing w:after="0"/>
        <w:rPr>
          <w:rFonts w:ascii="Times New Roman" w:hAnsi="Times New Roman" w:cs="Times New Roman"/>
          <w:b/>
          <w:bCs/>
          <w:sz w:val="24"/>
          <w:szCs w:val="24"/>
        </w:rPr>
      </w:pPr>
      <w:r>
        <w:rPr>
          <w:rFonts w:ascii="Times New Roman" w:hAnsi="Times New Roman" w:cs="Times New Roman"/>
          <w:b/>
          <w:bCs/>
          <w:sz w:val="24"/>
          <w:szCs w:val="24"/>
        </w:rPr>
        <w:t>Tuesday 2/14</w:t>
      </w:r>
      <w:r>
        <w:rPr>
          <w:rFonts w:ascii="Times New Roman" w:hAnsi="Times New Roman" w:cs="Times New Roman"/>
          <w:b/>
          <w:bCs/>
          <w:sz w:val="24"/>
          <w:szCs w:val="24"/>
        </w:rPr>
        <w:tab/>
      </w:r>
      <w:r>
        <w:rPr>
          <w:rFonts w:ascii="Times New Roman" w:hAnsi="Times New Roman" w:cs="Times New Roman"/>
          <w:b/>
          <w:bCs/>
          <w:sz w:val="24"/>
          <w:szCs w:val="24"/>
        </w:rPr>
        <w:tab/>
        <w:t>Racial Inequality in K-12 Education</w:t>
      </w:r>
    </w:p>
    <w:p w14:paraId="6ED0DDD4" w14:textId="1AD1C488" w:rsidR="00137C3D" w:rsidRDefault="00137C3D" w:rsidP="00297CBD">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Unequal City, </w:t>
      </w:r>
      <w:r>
        <w:rPr>
          <w:rFonts w:ascii="Times New Roman" w:hAnsi="Times New Roman" w:cs="Times New Roman"/>
          <w:sz w:val="24"/>
          <w:szCs w:val="24"/>
        </w:rPr>
        <w:t>Chapter 4</w:t>
      </w:r>
      <w:r w:rsidR="00D37B5D">
        <w:rPr>
          <w:rFonts w:ascii="Times New Roman" w:hAnsi="Times New Roman" w:cs="Times New Roman"/>
          <w:sz w:val="24"/>
          <w:szCs w:val="24"/>
        </w:rPr>
        <w:tab/>
      </w:r>
    </w:p>
    <w:p w14:paraId="449C8CA9" w14:textId="0D377903" w:rsidR="00137C3D" w:rsidRDefault="00137C3D" w:rsidP="00297CBD">
      <w:pPr>
        <w:spacing w:after="0"/>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King and Schindler – “Reconsidering Police in Schools”</w:t>
      </w:r>
    </w:p>
    <w:p w14:paraId="7E94B2F7" w14:textId="77777777" w:rsidR="00297CBD" w:rsidRDefault="00297CBD" w:rsidP="00297CBD">
      <w:pPr>
        <w:spacing w:after="0"/>
        <w:rPr>
          <w:rFonts w:ascii="Times New Roman" w:hAnsi="Times New Roman" w:cs="Times New Roman"/>
          <w:b/>
          <w:bCs/>
          <w:sz w:val="24"/>
          <w:szCs w:val="24"/>
        </w:rPr>
      </w:pPr>
    </w:p>
    <w:p w14:paraId="242A3259" w14:textId="4FA4C133" w:rsidR="00137C3D" w:rsidRDefault="00137C3D" w:rsidP="00297CBD">
      <w:pPr>
        <w:spacing w:after="0"/>
        <w:rPr>
          <w:rFonts w:ascii="Times New Roman" w:hAnsi="Times New Roman" w:cs="Times New Roman"/>
          <w:b/>
          <w:bCs/>
          <w:sz w:val="24"/>
          <w:szCs w:val="24"/>
        </w:rPr>
      </w:pPr>
      <w:r>
        <w:rPr>
          <w:rFonts w:ascii="Times New Roman" w:hAnsi="Times New Roman" w:cs="Times New Roman"/>
          <w:b/>
          <w:bCs/>
          <w:sz w:val="24"/>
          <w:szCs w:val="24"/>
        </w:rPr>
        <w:t>Thursday 2/16</w:t>
      </w:r>
      <w:r>
        <w:rPr>
          <w:rFonts w:ascii="Times New Roman" w:hAnsi="Times New Roman" w:cs="Times New Roman"/>
          <w:b/>
          <w:bCs/>
          <w:sz w:val="24"/>
          <w:szCs w:val="24"/>
        </w:rPr>
        <w:tab/>
        <w:t>Racial Inequality in K-12 Education</w:t>
      </w:r>
    </w:p>
    <w:p w14:paraId="1BDA3203" w14:textId="4716C373" w:rsidR="00137C3D" w:rsidRPr="00137C3D" w:rsidRDefault="00137C3D" w:rsidP="00297CBD">
      <w:pPr>
        <w:spacing w:after="0"/>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Unequal City, </w:t>
      </w:r>
      <w:r>
        <w:rPr>
          <w:rFonts w:ascii="Times New Roman" w:hAnsi="Times New Roman" w:cs="Times New Roman"/>
          <w:sz w:val="24"/>
          <w:szCs w:val="24"/>
        </w:rPr>
        <w:t>Chapters 5-6</w:t>
      </w:r>
    </w:p>
    <w:p w14:paraId="5BBCC1CA" w14:textId="77777777" w:rsidR="009143A2" w:rsidRPr="009143A2" w:rsidRDefault="009143A2" w:rsidP="00297CBD">
      <w:pPr>
        <w:spacing w:after="0"/>
        <w:rPr>
          <w:rFonts w:ascii="Times New Roman" w:hAnsi="Times New Roman" w:cs="Times New Roman"/>
          <w:b/>
          <w:bCs/>
          <w:sz w:val="24"/>
          <w:szCs w:val="24"/>
        </w:rPr>
      </w:pPr>
    </w:p>
    <w:p w14:paraId="09616F25" w14:textId="604AF9B1" w:rsidR="008943B4" w:rsidRPr="002D6B07" w:rsidRDefault="008943B4" w:rsidP="00297CBD">
      <w:pPr>
        <w:spacing w:after="0"/>
        <w:rPr>
          <w:rFonts w:ascii="Times New Roman" w:hAnsi="Times New Roman" w:cs="Times New Roman"/>
          <w:b/>
          <w:bCs/>
          <w:sz w:val="24"/>
          <w:szCs w:val="24"/>
          <w:u w:val="single"/>
        </w:rPr>
      </w:pPr>
      <w:r w:rsidRPr="002D6B07">
        <w:rPr>
          <w:rFonts w:ascii="Times New Roman" w:hAnsi="Times New Roman" w:cs="Times New Roman"/>
          <w:b/>
          <w:bCs/>
          <w:sz w:val="24"/>
          <w:szCs w:val="24"/>
          <w:u w:val="single"/>
        </w:rPr>
        <w:br w:type="page"/>
      </w:r>
    </w:p>
    <w:p w14:paraId="12191D77" w14:textId="77777777" w:rsidR="008943B4" w:rsidRDefault="008943B4" w:rsidP="00297CBD">
      <w:pPr>
        <w:spacing w:after="0" w:line="276" w:lineRule="auto"/>
        <w:rPr>
          <w:rFonts w:ascii="Times New Roman" w:eastAsia="Times New Roman" w:hAnsi="Times New Roman" w:cs="Times New Roman"/>
          <w:sz w:val="24"/>
          <w:szCs w:val="24"/>
          <w:shd w:val="clear" w:color="auto" w:fill="FFFFFF"/>
        </w:rPr>
      </w:pPr>
    </w:p>
    <w:p w14:paraId="07AB972C" w14:textId="08FC738A" w:rsidR="006628A2" w:rsidRDefault="00137C3D" w:rsidP="00297CBD">
      <w:pPr>
        <w:spacing w:after="0" w:line="276"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Tuesday 2/21</w:t>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t>Gender Inequality in K-12 Education</w:t>
      </w:r>
    </w:p>
    <w:p w14:paraId="57E92E4D" w14:textId="015CAE26" w:rsidR="00137C3D" w:rsidRDefault="00137C3D" w:rsidP="00297CBD">
      <w:pPr>
        <w:spacing w:after="0" w:line="276"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i/>
          <w:iCs/>
          <w:sz w:val="24"/>
          <w:szCs w:val="24"/>
          <w:shd w:val="clear" w:color="auto" w:fill="FFFFFF"/>
        </w:rPr>
        <w:t xml:space="preserve">Education in America, </w:t>
      </w:r>
      <w:r>
        <w:rPr>
          <w:rFonts w:ascii="Times New Roman" w:eastAsia="Times New Roman" w:hAnsi="Times New Roman" w:cs="Times New Roman"/>
          <w:sz w:val="24"/>
          <w:szCs w:val="24"/>
          <w:shd w:val="clear" w:color="auto" w:fill="FFFFFF"/>
        </w:rPr>
        <w:t>Chapter 6</w:t>
      </w:r>
    </w:p>
    <w:p w14:paraId="7FAD2F1A" w14:textId="77777777" w:rsidR="00297CBD" w:rsidRDefault="00297CBD" w:rsidP="00297CBD">
      <w:pPr>
        <w:spacing w:after="0" w:line="276" w:lineRule="auto"/>
        <w:rPr>
          <w:rFonts w:ascii="Times New Roman" w:eastAsia="Times New Roman" w:hAnsi="Times New Roman" w:cs="Times New Roman"/>
          <w:b/>
          <w:bCs/>
          <w:sz w:val="24"/>
          <w:szCs w:val="24"/>
          <w:shd w:val="clear" w:color="auto" w:fill="FFFFFF"/>
        </w:rPr>
      </w:pPr>
    </w:p>
    <w:p w14:paraId="5B918A1F" w14:textId="4A823161" w:rsidR="00137C3D" w:rsidRDefault="00137C3D" w:rsidP="00297CBD">
      <w:pPr>
        <w:spacing w:after="0" w:line="276"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Thursday 2/23</w:t>
      </w:r>
      <w:r>
        <w:rPr>
          <w:rFonts w:ascii="Times New Roman" w:eastAsia="Times New Roman" w:hAnsi="Times New Roman" w:cs="Times New Roman"/>
          <w:b/>
          <w:bCs/>
          <w:sz w:val="24"/>
          <w:szCs w:val="24"/>
          <w:shd w:val="clear" w:color="auto" w:fill="FFFFFF"/>
        </w:rPr>
        <w:tab/>
        <w:t>Issues in K-12 Curriculum</w:t>
      </w:r>
    </w:p>
    <w:p w14:paraId="07BA2AD8" w14:textId="2A2FFD21" w:rsidR="00137C3D" w:rsidRPr="009B0351" w:rsidRDefault="00137C3D" w:rsidP="00297CBD">
      <w:pPr>
        <w:spacing w:after="0" w:line="276" w:lineRule="auto"/>
        <w:rPr>
          <w:rFonts w:ascii="Times New Roman" w:eastAsia="Times New Roman" w:hAnsi="Times New Roman" w:cs="Times New Roman"/>
          <w:i/>
          <w:iCs/>
          <w:sz w:val="24"/>
          <w:szCs w:val="24"/>
          <w:shd w:val="clear" w:color="auto" w:fill="FFFFFF"/>
        </w:rPr>
      </w:pP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sz w:val="24"/>
          <w:szCs w:val="24"/>
          <w:shd w:val="clear" w:color="auto" w:fill="FFFFFF"/>
        </w:rPr>
        <w:t>Excerpt</w:t>
      </w:r>
      <w:r w:rsidR="00306948">
        <w:rPr>
          <w:rFonts w:ascii="Times New Roman" w:eastAsia="Times New Roman" w:hAnsi="Times New Roman" w:cs="Times New Roman"/>
          <w:sz w:val="24"/>
          <w:szCs w:val="24"/>
          <w:shd w:val="clear" w:color="auto" w:fill="FFFFFF"/>
        </w:rPr>
        <w:t>s</w:t>
      </w:r>
      <w:r>
        <w:rPr>
          <w:rFonts w:ascii="Times New Roman" w:eastAsia="Times New Roman" w:hAnsi="Times New Roman" w:cs="Times New Roman"/>
          <w:sz w:val="24"/>
          <w:szCs w:val="24"/>
          <w:shd w:val="clear" w:color="auto" w:fill="FFFFFF"/>
        </w:rPr>
        <w:t xml:space="preserve"> from </w:t>
      </w:r>
      <w:r>
        <w:rPr>
          <w:rFonts w:ascii="Times New Roman" w:eastAsia="Times New Roman" w:hAnsi="Times New Roman" w:cs="Times New Roman"/>
          <w:i/>
          <w:iCs/>
          <w:sz w:val="24"/>
          <w:szCs w:val="24"/>
          <w:shd w:val="clear" w:color="auto" w:fill="FFFFFF"/>
        </w:rPr>
        <w:t>Lies My Teacher Told Me</w:t>
      </w:r>
    </w:p>
    <w:p w14:paraId="1AA6B013" w14:textId="77777777" w:rsidR="00297CBD" w:rsidRDefault="00297CBD" w:rsidP="00297CBD">
      <w:pPr>
        <w:spacing w:after="0" w:line="276" w:lineRule="auto"/>
        <w:rPr>
          <w:rFonts w:ascii="Times New Roman" w:eastAsia="Times New Roman" w:hAnsi="Times New Roman" w:cs="Times New Roman"/>
          <w:b/>
          <w:bCs/>
          <w:sz w:val="24"/>
          <w:szCs w:val="24"/>
          <w:shd w:val="clear" w:color="auto" w:fill="FFFFFF"/>
        </w:rPr>
      </w:pPr>
    </w:p>
    <w:p w14:paraId="0614BC21" w14:textId="31F4E29F" w:rsidR="00137C3D" w:rsidRDefault="00137C3D" w:rsidP="00297CBD">
      <w:pPr>
        <w:spacing w:after="0" w:line="276"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 xml:space="preserve">Tuesday </w:t>
      </w:r>
      <w:r w:rsidR="009B0351">
        <w:rPr>
          <w:rFonts w:ascii="Times New Roman" w:eastAsia="Times New Roman" w:hAnsi="Times New Roman" w:cs="Times New Roman"/>
          <w:b/>
          <w:bCs/>
          <w:sz w:val="24"/>
          <w:szCs w:val="24"/>
          <w:shd w:val="clear" w:color="auto" w:fill="FFFFFF"/>
        </w:rPr>
        <w:t>2/28</w:t>
      </w:r>
      <w:r w:rsidR="009B0351">
        <w:rPr>
          <w:rFonts w:ascii="Times New Roman" w:eastAsia="Times New Roman" w:hAnsi="Times New Roman" w:cs="Times New Roman"/>
          <w:b/>
          <w:bCs/>
          <w:sz w:val="24"/>
          <w:szCs w:val="24"/>
          <w:shd w:val="clear" w:color="auto" w:fill="FFFFFF"/>
        </w:rPr>
        <w:tab/>
      </w:r>
      <w:r w:rsidR="009B0351">
        <w:rPr>
          <w:rFonts w:ascii="Times New Roman" w:eastAsia="Times New Roman" w:hAnsi="Times New Roman" w:cs="Times New Roman"/>
          <w:b/>
          <w:bCs/>
          <w:sz w:val="24"/>
          <w:szCs w:val="24"/>
          <w:shd w:val="clear" w:color="auto" w:fill="FFFFFF"/>
        </w:rPr>
        <w:tab/>
        <w:t>Issues in K-12 Curriculum</w:t>
      </w:r>
    </w:p>
    <w:p w14:paraId="19905F06" w14:textId="37E0F9AE" w:rsidR="009B0351" w:rsidRPr="009B0351" w:rsidRDefault="009B0351" w:rsidP="00297CBD">
      <w:pPr>
        <w:spacing w:after="0" w:line="276"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sz w:val="24"/>
          <w:szCs w:val="24"/>
          <w:shd w:val="clear" w:color="auto" w:fill="FFFFFF"/>
        </w:rPr>
        <w:t>Podcast – “The Battle Over Teaching Critical Race Theory”</w:t>
      </w:r>
    </w:p>
    <w:p w14:paraId="0FAC151F" w14:textId="77777777" w:rsidR="00297CBD" w:rsidRDefault="00297CBD" w:rsidP="00297CBD">
      <w:pPr>
        <w:spacing w:after="0" w:line="276" w:lineRule="auto"/>
        <w:rPr>
          <w:rFonts w:ascii="Times New Roman" w:eastAsia="Times New Roman" w:hAnsi="Times New Roman" w:cs="Times New Roman"/>
          <w:b/>
          <w:bCs/>
          <w:sz w:val="24"/>
          <w:szCs w:val="24"/>
          <w:shd w:val="clear" w:color="auto" w:fill="FFFFFF"/>
        </w:rPr>
      </w:pPr>
    </w:p>
    <w:p w14:paraId="44C5F961" w14:textId="07BD993B" w:rsidR="009B0351" w:rsidRDefault="009B0351" w:rsidP="00297CBD">
      <w:pPr>
        <w:spacing w:after="0" w:line="276"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Thursday 3/2</w:t>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t>Policy Proposal Presentations</w:t>
      </w:r>
    </w:p>
    <w:p w14:paraId="37458B5B" w14:textId="77777777" w:rsidR="009B0351" w:rsidRDefault="009B0351" w:rsidP="00297CBD">
      <w:pPr>
        <w:spacing w:after="0" w:line="276"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sz w:val="24"/>
          <w:szCs w:val="24"/>
          <w:shd w:val="clear" w:color="auto" w:fill="FFFFFF"/>
        </w:rPr>
        <w:t>***K-12 Policy Proposal Paper and Presentation Due***</w:t>
      </w:r>
    </w:p>
    <w:p w14:paraId="0BC40F90" w14:textId="77777777" w:rsidR="00297CBD" w:rsidRDefault="00297CBD" w:rsidP="00297CBD">
      <w:pPr>
        <w:spacing w:after="0" w:line="276" w:lineRule="auto"/>
        <w:rPr>
          <w:rFonts w:ascii="Times New Roman" w:eastAsia="Times New Roman" w:hAnsi="Times New Roman" w:cs="Times New Roman"/>
          <w:b/>
          <w:bCs/>
          <w:sz w:val="24"/>
          <w:szCs w:val="24"/>
          <w:shd w:val="clear" w:color="auto" w:fill="FFFFFF"/>
        </w:rPr>
      </w:pPr>
    </w:p>
    <w:p w14:paraId="1207C120" w14:textId="57B311F0" w:rsidR="009B0351" w:rsidRDefault="009B0351" w:rsidP="00297CBD">
      <w:pPr>
        <w:spacing w:after="0" w:line="276"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Tuesday 3/7</w:t>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t>No Class – Spring Break</w:t>
      </w:r>
    </w:p>
    <w:p w14:paraId="3BD7F5C9" w14:textId="77777777" w:rsidR="00297CBD" w:rsidRDefault="00297CBD" w:rsidP="00297CBD">
      <w:pPr>
        <w:spacing w:after="0" w:line="276" w:lineRule="auto"/>
        <w:rPr>
          <w:rFonts w:ascii="Times New Roman" w:eastAsia="Times New Roman" w:hAnsi="Times New Roman" w:cs="Times New Roman"/>
          <w:b/>
          <w:bCs/>
          <w:sz w:val="24"/>
          <w:szCs w:val="24"/>
          <w:shd w:val="clear" w:color="auto" w:fill="FFFFFF"/>
        </w:rPr>
      </w:pPr>
    </w:p>
    <w:p w14:paraId="6B90E286" w14:textId="7B95C5F3" w:rsidR="009B0351" w:rsidRDefault="009B0351" w:rsidP="00297CBD">
      <w:pPr>
        <w:spacing w:after="0" w:line="276"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Thursday 3/9</w:t>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t>No Class – Spring Break</w:t>
      </w:r>
    </w:p>
    <w:p w14:paraId="11F33FA2" w14:textId="77777777" w:rsidR="00297CBD" w:rsidRDefault="00297CBD" w:rsidP="00297CBD">
      <w:pPr>
        <w:spacing w:after="0" w:line="276" w:lineRule="auto"/>
        <w:rPr>
          <w:rFonts w:ascii="Times New Roman" w:eastAsia="Times New Roman" w:hAnsi="Times New Roman" w:cs="Times New Roman"/>
          <w:b/>
          <w:bCs/>
          <w:sz w:val="24"/>
          <w:szCs w:val="24"/>
          <w:shd w:val="clear" w:color="auto" w:fill="FFFFFF"/>
        </w:rPr>
      </w:pPr>
    </w:p>
    <w:p w14:paraId="6FAA2961" w14:textId="66FCF942" w:rsidR="009B0351" w:rsidRDefault="009B0351" w:rsidP="00297CBD">
      <w:pPr>
        <w:spacing w:after="0" w:line="276"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Tuesday 3/14</w:t>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t>No Class – Spring Break</w:t>
      </w:r>
    </w:p>
    <w:p w14:paraId="22437B47" w14:textId="77777777" w:rsidR="00297CBD" w:rsidRDefault="00297CBD" w:rsidP="00297CBD">
      <w:pPr>
        <w:spacing w:after="0" w:line="276" w:lineRule="auto"/>
        <w:rPr>
          <w:rFonts w:ascii="Times New Roman" w:eastAsia="Times New Roman" w:hAnsi="Times New Roman" w:cs="Times New Roman"/>
          <w:b/>
          <w:bCs/>
          <w:sz w:val="24"/>
          <w:szCs w:val="24"/>
          <w:shd w:val="clear" w:color="auto" w:fill="FFFFFF"/>
        </w:rPr>
      </w:pPr>
    </w:p>
    <w:p w14:paraId="1A5314DE" w14:textId="3BDCD77C" w:rsidR="009B0351" w:rsidRDefault="009B0351" w:rsidP="00297CBD">
      <w:pPr>
        <w:spacing w:after="0" w:line="276"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Thursday 3/16</w:t>
      </w:r>
      <w:r>
        <w:rPr>
          <w:rFonts w:ascii="Times New Roman" w:eastAsia="Times New Roman" w:hAnsi="Times New Roman" w:cs="Times New Roman"/>
          <w:b/>
          <w:bCs/>
          <w:sz w:val="24"/>
          <w:szCs w:val="24"/>
          <w:shd w:val="clear" w:color="auto" w:fill="FFFFFF"/>
        </w:rPr>
        <w:tab/>
        <w:t>No Class – Spring Break</w:t>
      </w:r>
    </w:p>
    <w:p w14:paraId="6962BE6C" w14:textId="77777777" w:rsidR="00297CBD" w:rsidRDefault="00297CBD" w:rsidP="00297CBD">
      <w:pPr>
        <w:spacing w:after="0" w:line="276" w:lineRule="auto"/>
        <w:rPr>
          <w:rFonts w:ascii="Times New Roman" w:eastAsia="Times New Roman" w:hAnsi="Times New Roman" w:cs="Times New Roman"/>
          <w:b/>
          <w:bCs/>
          <w:sz w:val="24"/>
          <w:szCs w:val="24"/>
          <w:shd w:val="clear" w:color="auto" w:fill="FFFFFF"/>
        </w:rPr>
      </w:pPr>
    </w:p>
    <w:p w14:paraId="35684DF0" w14:textId="11DD145C" w:rsidR="009B0351" w:rsidRDefault="009B0351" w:rsidP="00297CBD">
      <w:pPr>
        <w:spacing w:after="0" w:line="276"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Tuesday 3/21</w:t>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t>K-12 Education Reform</w:t>
      </w:r>
    </w:p>
    <w:p w14:paraId="008231A3" w14:textId="77777777" w:rsidR="009B0351" w:rsidRDefault="009B0351" w:rsidP="00297CBD">
      <w:pPr>
        <w:spacing w:after="0" w:line="276" w:lineRule="auto"/>
        <w:rPr>
          <w:rFonts w:ascii="Times New Roman" w:eastAsia="Times New Roman" w:hAnsi="Times New Roman" w:cs="Times New Roman"/>
          <w:sz w:val="24"/>
          <w:szCs w:val="24"/>
          <w:shd w:val="clear" w:color="auto" w:fill="FFFFFF"/>
        </w:rPr>
      </w:pP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i/>
          <w:iCs/>
          <w:sz w:val="24"/>
          <w:szCs w:val="24"/>
          <w:shd w:val="clear" w:color="auto" w:fill="FFFFFF"/>
        </w:rPr>
        <w:t xml:space="preserve">Education in America, </w:t>
      </w:r>
      <w:r>
        <w:rPr>
          <w:rFonts w:ascii="Times New Roman" w:eastAsia="Times New Roman" w:hAnsi="Times New Roman" w:cs="Times New Roman"/>
          <w:sz w:val="24"/>
          <w:szCs w:val="24"/>
          <w:shd w:val="clear" w:color="auto" w:fill="FFFFFF"/>
        </w:rPr>
        <w:t>Chapters 8 and 9</w:t>
      </w:r>
    </w:p>
    <w:p w14:paraId="2734B0E9" w14:textId="77777777" w:rsidR="00EB382F" w:rsidRDefault="00EB382F" w:rsidP="00297CBD">
      <w:pPr>
        <w:spacing w:after="0" w:line="276" w:lineRule="auto"/>
        <w:rPr>
          <w:rFonts w:ascii="Times New Roman" w:eastAsia="Times New Roman" w:hAnsi="Times New Roman" w:cs="Times New Roman"/>
          <w:b/>
          <w:bCs/>
          <w:sz w:val="24"/>
          <w:szCs w:val="24"/>
          <w:u w:val="single"/>
          <w:shd w:val="clear" w:color="auto" w:fill="FFFFFF"/>
        </w:rPr>
      </w:pPr>
    </w:p>
    <w:p w14:paraId="77B1962A" w14:textId="2E5FAB20" w:rsidR="009B0351" w:rsidRPr="009B0351" w:rsidRDefault="009B0351" w:rsidP="00297CBD">
      <w:pPr>
        <w:spacing w:after="0" w:line="276" w:lineRule="auto"/>
        <w:rPr>
          <w:rFonts w:ascii="Times New Roman" w:eastAsia="Times New Roman" w:hAnsi="Times New Roman" w:cs="Times New Roman"/>
          <w:b/>
          <w:bCs/>
          <w:sz w:val="24"/>
          <w:szCs w:val="24"/>
          <w:u w:val="single"/>
          <w:shd w:val="clear" w:color="auto" w:fill="FFFFFF"/>
        </w:rPr>
      </w:pPr>
      <w:r>
        <w:rPr>
          <w:rFonts w:ascii="Times New Roman" w:eastAsia="Times New Roman" w:hAnsi="Times New Roman" w:cs="Times New Roman"/>
          <w:b/>
          <w:bCs/>
          <w:sz w:val="24"/>
          <w:szCs w:val="24"/>
          <w:u w:val="single"/>
          <w:shd w:val="clear" w:color="auto" w:fill="FFFFFF"/>
        </w:rPr>
        <w:t>Higher Education</w:t>
      </w:r>
    </w:p>
    <w:p w14:paraId="0D4DB3D9" w14:textId="77777777" w:rsidR="00EB382F" w:rsidRDefault="00EB382F" w:rsidP="00297CBD">
      <w:pPr>
        <w:spacing w:after="0" w:line="276" w:lineRule="auto"/>
        <w:rPr>
          <w:rFonts w:ascii="Times New Roman" w:eastAsia="Times New Roman" w:hAnsi="Times New Roman" w:cs="Times New Roman"/>
          <w:b/>
          <w:bCs/>
          <w:sz w:val="24"/>
          <w:szCs w:val="24"/>
          <w:shd w:val="clear" w:color="auto" w:fill="FFFFFF"/>
        </w:rPr>
      </w:pPr>
    </w:p>
    <w:p w14:paraId="143421B3" w14:textId="2B739CA8" w:rsidR="009B0351" w:rsidRDefault="009B0351" w:rsidP="00297CBD">
      <w:pPr>
        <w:spacing w:after="0" w:line="276" w:lineRule="auto"/>
        <w:rPr>
          <w:rFonts w:ascii="Times New Roman" w:eastAsia="Times New Roman" w:hAnsi="Times New Roman" w:cs="Times New Roman"/>
          <w:b/>
          <w:bCs/>
          <w:sz w:val="24"/>
          <w:szCs w:val="24"/>
          <w:shd w:val="clear" w:color="auto" w:fill="FFFFFF"/>
        </w:rPr>
      </w:pPr>
      <w:r>
        <w:rPr>
          <w:rFonts w:ascii="Times New Roman" w:eastAsia="Times New Roman" w:hAnsi="Times New Roman" w:cs="Times New Roman"/>
          <w:b/>
          <w:bCs/>
          <w:sz w:val="24"/>
          <w:szCs w:val="24"/>
          <w:shd w:val="clear" w:color="auto" w:fill="FFFFFF"/>
        </w:rPr>
        <w:t>Thursday 3/23</w:t>
      </w:r>
      <w:r>
        <w:rPr>
          <w:rFonts w:ascii="Times New Roman" w:eastAsia="Times New Roman" w:hAnsi="Times New Roman" w:cs="Times New Roman"/>
          <w:b/>
          <w:bCs/>
          <w:sz w:val="24"/>
          <w:szCs w:val="24"/>
          <w:shd w:val="clear" w:color="auto" w:fill="FFFFFF"/>
        </w:rPr>
        <w:tab/>
        <w:t>College Preparation</w:t>
      </w:r>
    </w:p>
    <w:p w14:paraId="01B6B256" w14:textId="3F590A41" w:rsidR="00A80FD9" w:rsidRPr="00A80FD9" w:rsidRDefault="009B0351" w:rsidP="00297CBD">
      <w:pPr>
        <w:spacing w:after="0" w:line="276" w:lineRule="auto"/>
        <w:rPr>
          <w:rFonts w:ascii="Times New Roman" w:eastAsia="Times New Roman" w:hAnsi="Times New Roman" w:cs="Times New Roman"/>
          <w:sz w:val="24"/>
          <w:szCs w:val="24"/>
        </w:rPr>
      </w:pP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b/>
          <w:bCs/>
          <w:sz w:val="24"/>
          <w:szCs w:val="24"/>
          <w:shd w:val="clear" w:color="auto" w:fill="FFFFFF"/>
        </w:rPr>
        <w:tab/>
      </w:r>
      <w:r>
        <w:rPr>
          <w:rFonts w:ascii="Times New Roman" w:eastAsia="Times New Roman" w:hAnsi="Times New Roman" w:cs="Times New Roman"/>
          <w:i/>
          <w:iCs/>
          <w:sz w:val="24"/>
          <w:szCs w:val="24"/>
          <w:shd w:val="clear" w:color="auto" w:fill="FFFFFF"/>
        </w:rPr>
        <w:t xml:space="preserve">Class Warfare, </w:t>
      </w:r>
      <w:r>
        <w:rPr>
          <w:rFonts w:ascii="Times New Roman" w:eastAsia="Times New Roman" w:hAnsi="Times New Roman" w:cs="Times New Roman"/>
          <w:sz w:val="24"/>
          <w:szCs w:val="24"/>
          <w:shd w:val="clear" w:color="auto" w:fill="FFFFFF"/>
        </w:rPr>
        <w:t>Chapter 3</w:t>
      </w:r>
      <w:r w:rsidR="00A80FD9" w:rsidRPr="00A80FD9">
        <w:rPr>
          <w:rFonts w:ascii="Times New Roman" w:eastAsia="Times New Roman" w:hAnsi="Times New Roman" w:cs="Times New Roman"/>
          <w:sz w:val="24"/>
          <w:szCs w:val="24"/>
          <w:shd w:val="clear" w:color="auto" w:fill="FFFFFF"/>
        </w:rPr>
        <w:t>  </w:t>
      </w:r>
    </w:p>
    <w:p w14:paraId="0DD9018C" w14:textId="77777777" w:rsidR="00EB382F" w:rsidRDefault="00EB382F" w:rsidP="00297CBD">
      <w:pPr>
        <w:spacing w:after="0" w:line="240" w:lineRule="auto"/>
        <w:rPr>
          <w:rFonts w:ascii="Times New Roman" w:hAnsi="Times New Roman" w:cs="Times New Roman"/>
          <w:b/>
          <w:bCs/>
          <w:sz w:val="24"/>
          <w:szCs w:val="24"/>
        </w:rPr>
      </w:pPr>
    </w:p>
    <w:p w14:paraId="170F5727" w14:textId="78F94500" w:rsidR="00455821" w:rsidRDefault="009B0351" w:rsidP="00297CB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 xml:space="preserve">Tuesday 3/28 </w:t>
      </w:r>
      <w:r>
        <w:rPr>
          <w:rFonts w:ascii="Times New Roman" w:hAnsi="Times New Roman" w:cs="Times New Roman"/>
          <w:b/>
          <w:bCs/>
          <w:sz w:val="24"/>
          <w:szCs w:val="24"/>
        </w:rPr>
        <w:tab/>
      </w:r>
      <w:r>
        <w:rPr>
          <w:rFonts w:ascii="Times New Roman" w:hAnsi="Times New Roman" w:cs="Times New Roman"/>
          <w:b/>
          <w:bCs/>
          <w:sz w:val="24"/>
          <w:szCs w:val="24"/>
        </w:rPr>
        <w:tab/>
        <w:t>College Admissions</w:t>
      </w:r>
    </w:p>
    <w:p w14:paraId="626331C1" w14:textId="4FC41973" w:rsidR="009B0351" w:rsidRDefault="009B0351" w:rsidP="00297CBD">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Class Warfare, </w:t>
      </w:r>
      <w:r>
        <w:rPr>
          <w:rFonts w:ascii="Times New Roman" w:hAnsi="Times New Roman" w:cs="Times New Roman"/>
          <w:sz w:val="24"/>
          <w:szCs w:val="24"/>
        </w:rPr>
        <w:t>Chapter 4</w:t>
      </w:r>
    </w:p>
    <w:p w14:paraId="31112BD1" w14:textId="6F585E55" w:rsidR="009B0351" w:rsidRDefault="009B0351" w:rsidP="00297CBD">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Watch “</w:t>
      </w:r>
      <w:r w:rsidR="005A1EF5">
        <w:rPr>
          <w:rFonts w:ascii="Times New Roman" w:hAnsi="Times New Roman" w:cs="Times New Roman"/>
          <w:sz w:val="24"/>
          <w:szCs w:val="24"/>
        </w:rPr>
        <w:t xml:space="preserve">Operation </w:t>
      </w:r>
      <w:bookmarkStart w:id="6" w:name="_GoBack"/>
      <w:bookmarkEnd w:id="6"/>
      <w:r>
        <w:rPr>
          <w:rFonts w:ascii="Times New Roman" w:hAnsi="Times New Roman" w:cs="Times New Roman"/>
          <w:sz w:val="24"/>
          <w:szCs w:val="24"/>
        </w:rPr>
        <w:t>Varsity Blues” in class</w:t>
      </w:r>
    </w:p>
    <w:p w14:paraId="494BBF4B" w14:textId="77777777" w:rsidR="00EB382F" w:rsidRDefault="00EB382F" w:rsidP="00297CBD">
      <w:pPr>
        <w:spacing w:after="0" w:line="240" w:lineRule="auto"/>
        <w:rPr>
          <w:rFonts w:ascii="Times New Roman" w:hAnsi="Times New Roman" w:cs="Times New Roman"/>
          <w:b/>
          <w:bCs/>
          <w:sz w:val="24"/>
          <w:szCs w:val="24"/>
        </w:rPr>
      </w:pPr>
    </w:p>
    <w:p w14:paraId="23DEAFC1" w14:textId="591D04BD" w:rsidR="009B0351" w:rsidRDefault="009B0351" w:rsidP="00297CB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Thursday 3/30</w:t>
      </w:r>
      <w:r>
        <w:rPr>
          <w:rFonts w:ascii="Times New Roman" w:hAnsi="Times New Roman" w:cs="Times New Roman"/>
          <w:b/>
          <w:bCs/>
          <w:sz w:val="24"/>
          <w:szCs w:val="24"/>
        </w:rPr>
        <w:tab/>
        <w:t>College Admissions</w:t>
      </w:r>
    </w:p>
    <w:p w14:paraId="196AC8E6" w14:textId="2304231E" w:rsidR="009B0351" w:rsidRDefault="009B0351" w:rsidP="00297CBD">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Class Warfare, </w:t>
      </w:r>
      <w:r>
        <w:rPr>
          <w:rFonts w:ascii="Times New Roman" w:hAnsi="Times New Roman" w:cs="Times New Roman"/>
          <w:sz w:val="24"/>
          <w:szCs w:val="24"/>
        </w:rPr>
        <w:t>Chapter 5</w:t>
      </w:r>
    </w:p>
    <w:p w14:paraId="70C3FEF3" w14:textId="16061CC3" w:rsidR="00AE7426" w:rsidRDefault="00AE7426" w:rsidP="00AE7426">
      <w:pPr>
        <w:spacing w:after="0" w:line="240" w:lineRule="auto"/>
        <w:ind w:left="1440" w:firstLine="720"/>
        <w:rPr>
          <w:rFonts w:ascii="Times New Roman" w:hAnsi="Times New Roman" w:cs="Times New Roman"/>
          <w:sz w:val="24"/>
          <w:szCs w:val="24"/>
        </w:rPr>
      </w:pPr>
      <w:r>
        <w:rPr>
          <w:rFonts w:ascii="Times New Roman" w:hAnsi="Times New Roman" w:cs="Times New Roman"/>
          <w:sz w:val="24"/>
          <w:szCs w:val="24"/>
        </w:rPr>
        <w:t>Podcast – “The University of Impossible-to-Get-Into”</w:t>
      </w:r>
    </w:p>
    <w:p w14:paraId="02401271" w14:textId="77777777" w:rsidR="00EB382F" w:rsidRDefault="00EB382F" w:rsidP="00297CBD">
      <w:pPr>
        <w:spacing w:after="0" w:line="240" w:lineRule="auto"/>
        <w:rPr>
          <w:rFonts w:ascii="Times New Roman" w:hAnsi="Times New Roman" w:cs="Times New Roman"/>
          <w:b/>
          <w:bCs/>
          <w:sz w:val="24"/>
          <w:szCs w:val="24"/>
        </w:rPr>
      </w:pPr>
    </w:p>
    <w:p w14:paraId="6CFEC5D1" w14:textId="79F68B04" w:rsidR="009B0351" w:rsidRDefault="009B0351" w:rsidP="00297CB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Tuesday 4/4</w:t>
      </w:r>
      <w:r>
        <w:rPr>
          <w:rFonts w:ascii="Times New Roman" w:hAnsi="Times New Roman" w:cs="Times New Roman"/>
          <w:b/>
          <w:bCs/>
          <w:sz w:val="24"/>
          <w:szCs w:val="24"/>
        </w:rPr>
        <w:tab/>
      </w:r>
      <w:r>
        <w:rPr>
          <w:rFonts w:ascii="Times New Roman" w:hAnsi="Times New Roman" w:cs="Times New Roman"/>
          <w:b/>
          <w:bCs/>
          <w:sz w:val="24"/>
          <w:szCs w:val="24"/>
        </w:rPr>
        <w:tab/>
        <w:t>College Admissions</w:t>
      </w:r>
    </w:p>
    <w:p w14:paraId="5F90F5AF" w14:textId="332E9718" w:rsidR="009B0351" w:rsidRDefault="009B0351" w:rsidP="00297CBD">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Class Warfare, </w:t>
      </w:r>
      <w:r>
        <w:rPr>
          <w:rFonts w:ascii="Times New Roman" w:hAnsi="Times New Roman" w:cs="Times New Roman"/>
          <w:sz w:val="24"/>
          <w:szCs w:val="24"/>
        </w:rPr>
        <w:t>Chapters 6-7</w:t>
      </w:r>
    </w:p>
    <w:p w14:paraId="58DF9BDB" w14:textId="77777777" w:rsidR="00EB382F" w:rsidRDefault="00EB382F" w:rsidP="00297CBD">
      <w:pPr>
        <w:spacing w:after="0" w:line="240" w:lineRule="auto"/>
        <w:rPr>
          <w:rFonts w:ascii="Times New Roman" w:hAnsi="Times New Roman" w:cs="Times New Roman"/>
          <w:b/>
          <w:bCs/>
          <w:sz w:val="24"/>
          <w:szCs w:val="24"/>
        </w:rPr>
      </w:pPr>
    </w:p>
    <w:p w14:paraId="1D6733EF" w14:textId="6F10216F" w:rsidR="00F1209F" w:rsidRDefault="00F1209F" w:rsidP="00297CB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Thursday 4/6</w:t>
      </w:r>
      <w:r>
        <w:rPr>
          <w:rFonts w:ascii="Times New Roman" w:hAnsi="Times New Roman" w:cs="Times New Roman"/>
          <w:b/>
          <w:bCs/>
          <w:sz w:val="24"/>
          <w:szCs w:val="24"/>
        </w:rPr>
        <w:tab/>
      </w:r>
      <w:r>
        <w:rPr>
          <w:rFonts w:ascii="Times New Roman" w:hAnsi="Times New Roman" w:cs="Times New Roman"/>
          <w:b/>
          <w:bCs/>
          <w:sz w:val="24"/>
          <w:szCs w:val="24"/>
        </w:rPr>
        <w:tab/>
        <w:t>Class Inequality in Higher Education</w:t>
      </w:r>
    </w:p>
    <w:p w14:paraId="7F05ECC5" w14:textId="5A21E800" w:rsidR="00F1209F" w:rsidRDefault="00F1209F" w:rsidP="00297CBD">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Paying for the Party, </w:t>
      </w:r>
      <w:r>
        <w:rPr>
          <w:rFonts w:ascii="Times New Roman" w:hAnsi="Times New Roman" w:cs="Times New Roman"/>
          <w:sz w:val="24"/>
          <w:szCs w:val="24"/>
        </w:rPr>
        <w:t>Introduction and Chapter 1</w:t>
      </w:r>
    </w:p>
    <w:p w14:paraId="46E38C65" w14:textId="77777777" w:rsidR="00EB382F" w:rsidRDefault="00EB382F" w:rsidP="00297CBD">
      <w:pPr>
        <w:spacing w:after="0" w:line="240" w:lineRule="auto"/>
        <w:rPr>
          <w:rFonts w:ascii="Times New Roman" w:hAnsi="Times New Roman" w:cs="Times New Roman"/>
          <w:b/>
          <w:bCs/>
          <w:sz w:val="24"/>
          <w:szCs w:val="24"/>
        </w:rPr>
      </w:pPr>
    </w:p>
    <w:p w14:paraId="61CE23B6" w14:textId="156B0D22" w:rsidR="00F1209F" w:rsidRDefault="00F1209F" w:rsidP="00297CB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Tuesday 4/11</w:t>
      </w:r>
      <w:r>
        <w:rPr>
          <w:rFonts w:ascii="Times New Roman" w:hAnsi="Times New Roman" w:cs="Times New Roman"/>
          <w:b/>
          <w:bCs/>
          <w:sz w:val="24"/>
          <w:szCs w:val="24"/>
        </w:rPr>
        <w:tab/>
      </w:r>
      <w:r>
        <w:rPr>
          <w:rFonts w:ascii="Times New Roman" w:hAnsi="Times New Roman" w:cs="Times New Roman"/>
          <w:b/>
          <w:bCs/>
          <w:sz w:val="24"/>
          <w:szCs w:val="24"/>
        </w:rPr>
        <w:tab/>
        <w:t>Class Inequality in Higher Education</w:t>
      </w:r>
    </w:p>
    <w:p w14:paraId="734370CF" w14:textId="2AB82328" w:rsidR="00F1209F" w:rsidRDefault="00F1209F" w:rsidP="00297CBD">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Paying for the Party, </w:t>
      </w:r>
      <w:r>
        <w:rPr>
          <w:rFonts w:ascii="Times New Roman" w:hAnsi="Times New Roman" w:cs="Times New Roman"/>
          <w:sz w:val="24"/>
          <w:szCs w:val="24"/>
        </w:rPr>
        <w:t>Chapters 2-3</w:t>
      </w:r>
    </w:p>
    <w:p w14:paraId="377C2249" w14:textId="77777777" w:rsidR="00EB382F" w:rsidRDefault="00EB382F" w:rsidP="00297CBD">
      <w:pPr>
        <w:spacing w:after="0" w:line="240" w:lineRule="auto"/>
        <w:rPr>
          <w:rFonts w:ascii="Times New Roman" w:hAnsi="Times New Roman" w:cs="Times New Roman"/>
          <w:b/>
          <w:bCs/>
          <w:sz w:val="24"/>
          <w:szCs w:val="24"/>
        </w:rPr>
      </w:pPr>
    </w:p>
    <w:p w14:paraId="7529827B" w14:textId="228DDDA1" w:rsidR="00F1209F" w:rsidRDefault="00F1209F" w:rsidP="00297CB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Thursday 4/13</w:t>
      </w:r>
      <w:r>
        <w:rPr>
          <w:rFonts w:ascii="Times New Roman" w:hAnsi="Times New Roman" w:cs="Times New Roman"/>
          <w:b/>
          <w:bCs/>
          <w:sz w:val="24"/>
          <w:szCs w:val="24"/>
        </w:rPr>
        <w:tab/>
        <w:t>Class Inequality in Higher Education</w:t>
      </w:r>
    </w:p>
    <w:p w14:paraId="6CF6103F" w14:textId="04F720D9" w:rsidR="00F1209F" w:rsidRDefault="00F1209F" w:rsidP="00297CBD">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Paying for the Party, </w:t>
      </w:r>
      <w:r>
        <w:rPr>
          <w:rFonts w:ascii="Times New Roman" w:hAnsi="Times New Roman" w:cs="Times New Roman"/>
          <w:sz w:val="24"/>
          <w:szCs w:val="24"/>
        </w:rPr>
        <w:t>Chapters 4-6</w:t>
      </w:r>
    </w:p>
    <w:p w14:paraId="0C7A040C" w14:textId="77777777" w:rsidR="00EB382F" w:rsidRDefault="00EB382F" w:rsidP="00297CBD">
      <w:pPr>
        <w:spacing w:after="0" w:line="240" w:lineRule="auto"/>
        <w:rPr>
          <w:rFonts w:ascii="Times New Roman" w:hAnsi="Times New Roman" w:cs="Times New Roman"/>
          <w:b/>
          <w:bCs/>
          <w:sz w:val="24"/>
          <w:szCs w:val="24"/>
        </w:rPr>
      </w:pPr>
    </w:p>
    <w:p w14:paraId="17B3D384" w14:textId="303C1839" w:rsidR="00F1209F" w:rsidRDefault="00F1209F" w:rsidP="00297CB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Tuesday 4/18</w:t>
      </w:r>
      <w:r>
        <w:rPr>
          <w:rFonts w:ascii="Times New Roman" w:hAnsi="Times New Roman" w:cs="Times New Roman"/>
          <w:b/>
          <w:bCs/>
          <w:sz w:val="24"/>
          <w:szCs w:val="24"/>
        </w:rPr>
        <w:tab/>
      </w:r>
      <w:r>
        <w:rPr>
          <w:rFonts w:ascii="Times New Roman" w:hAnsi="Times New Roman" w:cs="Times New Roman"/>
          <w:b/>
          <w:bCs/>
          <w:sz w:val="24"/>
          <w:szCs w:val="24"/>
        </w:rPr>
        <w:tab/>
        <w:t>Gender Inequality in Higher Education</w:t>
      </w:r>
    </w:p>
    <w:p w14:paraId="3B4F112D" w14:textId="7FE27E6B" w:rsidR="00F1209F" w:rsidRDefault="00F1209F" w:rsidP="00297CBD">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i/>
          <w:iCs/>
          <w:sz w:val="24"/>
          <w:szCs w:val="24"/>
        </w:rPr>
        <w:t xml:space="preserve">Paying for the Party, </w:t>
      </w:r>
      <w:r>
        <w:rPr>
          <w:rFonts w:ascii="Times New Roman" w:hAnsi="Times New Roman" w:cs="Times New Roman"/>
          <w:sz w:val="24"/>
          <w:szCs w:val="24"/>
        </w:rPr>
        <w:t>Chapters 7-9</w:t>
      </w:r>
    </w:p>
    <w:p w14:paraId="754B108C" w14:textId="77777777" w:rsidR="00EB382F" w:rsidRDefault="00EB382F" w:rsidP="00297CBD">
      <w:pPr>
        <w:spacing w:after="0" w:line="240" w:lineRule="auto"/>
        <w:rPr>
          <w:rFonts w:ascii="Times New Roman" w:hAnsi="Times New Roman" w:cs="Times New Roman"/>
          <w:b/>
          <w:bCs/>
          <w:sz w:val="24"/>
          <w:szCs w:val="24"/>
        </w:rPr>
      </w:pPr>
    </w:p>
    <w:p w14:paraId="2F18BD04" w14:textId="3FFA02D2" w:rsidR="00F1209F" w:rsidRDefault="00F1209F" w:rsidP="00297CB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Thursday 4/20</w:t>
      </w:r>
      <w:r>
        <w:rPr>
          <w:rFonts w:ascii="Times New Roman" w:hAnsi="Times New Roman" w:cs="Times New Roman"/>
          <w:b/>
          <w:bCs/>
          <w:sz w:val="24"/>
          <w:szCs w:val="24"/>
        </w:rPr>
        <w:tab/>
        <w:t>Gender Inequality in Higher Education</w:t>
      </w:r>
    </w:p>
    <w:p w14:paraId="09140C49" w14:textId="40A3D1B4" w:rsidR="00F1209F" w:rsidRDefault="00F1209F" w:rsidP="00297CBD">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Dwyer, Hodson and McCloud - “Gender, Debt, and Dropping Out of College”</w:t>
      </w:r>
    </w:p>
    <w:p w14:paraId="67B0B01E" w14:textId="7E765F09" w:rsidR="00F1209F" w:rsidRDefault="00F1209F" w:rsidP="00297CBD">
      <w:pPr>
        <w:spacing w:after="0" w:line="240" w:lineRule="auto"/>
        <w:ind w:left="2160"/>
        <w:rPr>
          <w:rFonts w:ascii="Times New Roman" w:hAnsi="Times New Roman" w:cs="Times New Roman"/>
          <w:sz w:val="24"/>
          <w:szCs w:val="24"/>
        </w:rPr>
      </w:pPr>
      <w:proofErr w:type="spellStart"/>
      <w:r>
        <w:rPr>
          <w:rFonts w:ascii="Times New Roman" w:hAnsi="Times New Roman" w:cs="Times New Roman"/>
          <w:sz w:val="24"/>
          <w:szCs w:val="24"/>
        </w:rPr>
        <w:t>Gleckman-Krut</w:t>
      </w:r>
      <w:proofErr w:type="spellEnd"/>
      <w:r>
        <w:rPr>
          <w:rFonts w:ascii="Times New Roman" w:hAnsi="Times New Roman" w:cs="Times New Roman"/>
          <w:sz w:val="24"/>
          <w:szCs w:val="24"/>
        </w:rPr>
        <w:t>, Armstrong, and Bonar – “Preventing Campus Sexual Violence”</w:t>
      </w:r>
    </w:p>
    <w:p w14:paraId="718ED768" w14:textId="77777777" w:rsidR="00EB382F" w:rsidRDefault="00EB382F" w:rsidP="00297CBD">
      <w:pPr>
        <w:spacing w:after="0" w:line="240" w:lineRule="auto"/>
        <w:rPr>
          <w:rFonts w:ascii="Times New Roman" w:hAnsi="Times New Roman" w:cs="Times New Roman"/>
          <w:b/>
          <w:bCs/>
          <w:sz w:val="24"/>
          <w:szCs w:val="24"/>
        </w:rPr>
      </w:pPr>
    </w:p>
    <w:p w14:paraId="1E28D548" w14:textId="5BC6B807" w:rsidR="00F1209F" w:rsidRDefault="00F1209F" w:rsidP="00297CB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Tuesday 4/25</w:t>
      </w:r>
      <w:r>
        <w:rPr>
          <w:rFonts w:ascii="Times New Roman" w:hAnsi="Times New Roman" w:cs="Times New Roman"/>
          <w:b/>
          <w:bCs/>
          <w:sz w:val="24"/>
          <w:szCs w:val="24"/>
        </w:rPr>
        <w:tab/>
      </w:r>
      <w:r>
        <w:rPr>
          <w:rFonts w:ascii="Times New Roman" w:hAnsi="Times New Roman" w:cs="Times New Roman"/>
          <w:b/>
          <w:bCs/>
          <w:sz w:val="24"/>
          <w:szCs w:val="24"/>
        </w:rPr>
        <w:tab/>
        <w:t>Racial Inequality in Higher Education</w:t>
      </w:r>
    </w:p>
    <w:p w14:paraId="410973A4" w14:textId="2476691F" w:rsidR="00F1209F" w:rsidRDefault="00F1209F" w:rsidP="00297CBD">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Podcast or Reading TBA</w:t>
      </w:r>
    </w:p>
    <w:p w14:paraId="3672894D" w14:textId="77777777" w:rsidR="00EB382F" w:rsidRDefault="00EB382F" w:rsidP="00297CBD">
      <w:pPr>
        <w:spacing w:after="0" w:line="240" w:lineRule="auto"/>
        <w:rPr>
          <w:rFonts w:ascii="Times New Roman" w:hAnsi="Times New Roman" w:cs="Times New Roman"/>
          <w:b/>
          <w:bCs/>
          <w:sz w:val="24"/>
          <w:szCs w:val="24"/>
        </w:rPr>
      </w:pPr>
    </w:p>
    <w:p w14:paraId="6DAB99E8" w14:textId="0FEA9C15" w:rsidR="00F1209F" w:rsidRDefault="00F1209F" w:rsidP="00297CB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Thursday 4/27</w:t>
      </w:r>
      <w:r>
        <w:rPr>
          <w:rFonts w:ascii="Times New Roman" w:hAnsi="Times New Roman" w:cs="Times New Roman"/>
          <w:b/>
          <w:bCs/>
          <w:sz w:val="24"/>
          <w:szCs w:val="24"/>
        </w:rPr>
        <w:tab/>
        <w:t>For-Profit Colleges</w:t>
      </w:r>
    </w:p>
    <w:p w14:paraId="418098C8" w14:textId="15F92DD3" w:rsidR="00F1209F" w:rsidRDefault="00F1209F" w:rsidP="00297CBD">
      <w:pPr>
        <w:spacing w:after="0" w:line="240" w:lineRule="auto"/>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b/>
          <w:bCs/>
          <w:sz w:val="24"/>
          <w:szCs w:val="24"/>
        </w:rPr>
        <w:tab/>
      </w:r>
      <w:r>
        <w:rPr>
          <w:rFonts w:ascii="Times New Roman" w:hAnsi="Times New Roman" w:cs="Times New Roman"/>
          <w:sz w:val="24"/>
          <w:szCs w:val="24"/>
        </w:rPr>
        <w:t>Podcast – “How for-profit colleges sell risky education”</w:t>
      </w:r>
    </w:p>
    <w:p w14:paraId="135FB46C" w14:textId="7AF0DB9A" w:rsidR="00C25A72" w:rsidRDefault="00C25A72" w:rsidP="00297CBD">
      <w:pPr>
        <w:spacing w:after="0" w:line="240" w:lineRule="auto"/>
        <w:rPr>
          <w:rFonts w:ascii="Times New Roman" w:hAnsi="Times New Roman" w:cs="Times New Roman"/>
          <w:sz w:val="24"/>
          <w:szCs w:val="24"/>
        </w:rPr>
      </w:pPr>
      <w:r>
        <w:rPr>
          <w:rFonts w:ascii="Times New Roman" w:hAnsi="Times New Roman" w:cs="Times New Roman"/>
          <w:sz w:val="24"/>
          <w:szCs w:val="24"/>
        </w:rPr>
        <w:tab/>
      </w:r>
      <w:r>
        <w:rPr>
          <w:rFonts w:ascii="Times New Roman" w:hAnsi="Times New Roman" w:cs="Times New Roman"/>
          <w:sz w:val="24"/>
          <w:szCs w:val="24"/>
        </w:rPr>
        <w:tab/>
      </w:r>
      <w:r>
        <w:rPr>
          <w:rFonts w:ascii="Times New Roman" w:hAnsi="Times New Roman" w:cs="Times New Roman"/>
          <w:sz w:val="24"/>
          <w:szCs w:val="24"/>
        </w:rPr>
        <w:tab/>
        <w:t>***Podcast Due***</w:t>
      </w:r>
    </w:p>
    <w:p w14:paraId="179027F4" w14:textId="77777777" w:rsidR="00EB382F" w:rsidRDefault="00EB382F" w:rsidP="00297CBD">
      <w:pPr>
        <w:spacing w:after="0" w:line="240" w:lineRule="auto"/>
        <w:rPr>
          <w:rFonts w:ascii="Times New Roman" w:hAnsi="Times New Roman" w:cs="Times New Roman"/>
          <w:b/>
          <w:bCs/>
          <w:sz w:val="24"/>
          <w:szCs w:val="24"/>
        </w:rPr>
      </w:pPr>
    </w:p>
    <w:p w14:paraId="35A1B32C" w14:textId="630A273D" w:rsidR="00F1209F" w:rsidRDefault="00F1209F" w:rsidP="00297CB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Tuesday 5/2</w:t>
      </w:r>
      <w:r>
        <w:rPr>
          <w:rFonts w:ascii="Times New Roman" w:hAnsi="Times New Roman" w:cs="Times New Roman"/>
          <w:b/>
          <w:bCs/>
          <w:sz w:val="24"/>
          <w:szCs w:val="24"/>
        </w:rPr>
        <w:tab/>
      </w:r>
      <w:r>
        <w:rPr>
          <w:rFonts w:ascii="Times New Roman" w:hAnsi="Times New Roman" w:cs="Times New Roman"/>
          <w:b/>
          <w:bCs/>
          <w:sz w:val="24"/>
          <w:szCs w:val="24"/>
        </w:rPr>
        <w:tab/>
        <w:t>Student Debt</w:t>
      </w:r>
    </w:p>
    <w:p w14:paraId="64344B82" w14:textId="63582766" w:rsidR="00F1209F" w:rsidRDefault="00F1209F" w:rsidP="00297CBD">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Houle - “Disparities in Debt: Parents’ Socioeconomic Resources and Young Adult Student Debt”</w:t>
      </w:r>
    </w:p>
    <w:p w14:paraId="536FF367" w14:textId="77777777" w:rsidR="00EB382F" w:rsidRDefault="00EB382F" w:rsidP="00297CBD">
      <w:pPr>
        <w:spacing w:after="0" w:line="240" w:lineRule="auto"/>
        <w:rPr>
          <w:rFonts w:ascii="Times New Roman" w:hAnsi="Times New Roman" w:cs="Times New Roman"/>
          <w:b/>
          <w:bCs/>
          <w:sz w:val="24"/>
          <w:szCs w:val="24"/>
        </w:rPr>
      </w:pPr>
    </w:p>
    <w:p w14:paraId="47EC6785" w14:textId="5803797F" w:rsidR="00F1209F" w:rsidRDefault="00F1209F" w:rsidP="00297CBD">
      <w:pPr>
        <w:spacing w:after="0" w:line="240" w:lineRule="auto"/>
        <w:rPr>
          <w:rFonts w:ascii="Times New Roman" w:hAnsi="Times New Roman" w:cs="Times New Roman"/>
          <w:b/>
          <w:bCs/>
          <w:sz w:val="24"/>
          <w:szCs w:val="24"/>
        </w:rPr>
      </w:pPr>
      <w:r>
        <w:rPr>
          <w:rFonts w:ascii="Times New Roman" w:hAnsi="Times New Roman" w:cs="Times New Roman"/>
          <w:b/>
          <w:bCs/>
          <w:sz w:val="24"/>
          <w:szCs w:val="24"/>
        </w:rPr>
        <w:t>Thursday 5/4</w:t>
      </w:r>
      <w:r>
        <w:rPr>
          <w:rFonts w:ascii="Times New Roman" w:hAnsi="Times New Roman" w:cs="Times New Roman"/>
          <w:b/>
          <w:bCs/>
          <w:sz w:val="24"/>
          <w:szCs w:val="24"/>
        </w:rPr>
        <w:tab/>
      </w:r>
      <w:r>
        <w:rPr>
          <w:rFonts w:ascii="Times New Roman" w:hAnsi="Times New Roman" w:cs="Times New Roman"/>
          <w:b/>
          <w:bCs/>
          <w:sz w:val="24"/>
          <w:szCs w:val="24"/>
        </w:rPr>
        <w:tab/>
      </w:r>
      <w:r w:rsidR="00AE1402">
        <w:rPr>
          <w:rFonts w:ascii="Times New Roman" w:hAnsi="Times New Roman" w:cs="Times New Roman"/>
          <w:b/>
          <w:bCs/>
          <w:sz w:val="24"/>
          <w:szCs w:val="24"/>
        </w:rPr>
        <w:t>The Transformation of Higher Education</w:t>
      </w:r>
    </w:p>
    <w:p w14:paraId="2E80EC6D" w14:textId="10BD2045" w:rsidR="00F1209F" w:rsidRDefault="00AE1402" w:rsidP="00AE1402">
      <w:pPr>
        <w:spacing w:after="0" w:line="240" w:lineRule="auto"/>
        <w:ind w:left="2160"/>
        <w:rPr>
          <w:rFonts w:ascii="Times New Roman" w:hAnsi="Times New Roman" w:cs="Times New Roman"/>
          <w:sz w:val="24"/>
          <w:szCs w:val="24"/>
        </w:rPr>
      </w:pPr>
      <w:r>
        <w:rPr>
          <w:rFonts w:ascii="Times New Roman" w:hAnsi="Times New Roman" w:cs="Times New Roman"/>
          <w:sz w:val="24"/>
          <w:szCs w:val="24"/>
        </w:rPr>
        <w:t>Klainot-Hess – “Teaching on Contract: Job Satisfaction Among Non-Tenure Track Faculty”</w:t>
      </w:r>
    </w:p>
    <w:p w14:paraId="20B90089" w14:textId="77777777" w:rsidR="00EB382F" w:rsidRDefault="00EB382F" w:rsidP="00297CBD">
      <w:pPr>
        <w:spacing w:after="0" w:line="240" w:lineRule="auto"/>
        <w:rPr>
          <w:rFonts w:ascii="Times New Roman" w:hAnsi="Times New Roman" w:cs="Times New Roman"/>
          <w:b/>
          <w:bCs/>
          <w:sz w:val="24"/>
          <w:szCs w:val="24"/>
        </w:rPr>
      </w:pPr>
    </w:p>
    <w:p w14:paraId="2C06215C" w14:textId="1EF145DD" w:rsidR="00F1209F" w:rsidRPr="00F1209F" w:rsidRDefault="00F1209F" w:rsidP="00297CBD">
      <w:pPr>
        <w:spacing w:after="0" w:line="240" w:lineRule="auto"/>
        <w:rPr>
          <w:rFonts w:ascii="Times New Roman" w:hAnsi="Times New Roman" w:cs="Times New Roman"/>
          <w:sz w:val="24"/>
          <w:szCs w:val="24"/>
        </w:rPr>
      </w:pPr>
      <w:r>
        <w:rPr>
          <w:rFonts w:ascii="Times New Roman" w:hAnsi="Times New Roman" w:cs="Times New Roman"/>
          <w:b/>
          <w:bCs/>
          <w:sz w:val="24"/>
          <w:szCs w:val="24"/>
        </w:rPr>
        <w:t>Thursday 5/11</w:t>
      </w:r>
      <w:r>
        <w:rPr>
          <w:rFonts w:ascii="Times New Roman" w:hAnsi="Times New Roman" w:cs="Times New Roman"/>
          <w:b/>
          <w:bCs/>
          <w:sz w:val="24"/>
          <w:szCs w:val="24"/>
        </w:rPr>
        <w:tab/>
      </w:r>
      <w:r>
        <w:rPr>
          <w:rFonts w:ascii="Times New Roman" w:hAnsi="Times New Roman" w:cs="Times New Roman"/>
          <w:sz w:val="24"/>
          <w:szCs w:val="24"/>
        </w:rPr>
        <w:t>***Final Take-Home Exam Due at</w:t>
      </w:r>
      <w:r w:rsidR="00FC155B">
        <w:rPr>
          <w:rFonts w:ascii="Times New Roman" w:hAnsi="Times New Roman" w:cs="Times New Roman"/>
          <w:sz w:val="24"/>
          <w:szCs w:val="24"/>
        </w:rPr>
        <w:t xml:space="preserve"> 8:30am</w:t>
      </w:r>
      <w:r>
        <w:rPr>
          <w:rFonts w:ascii="Times New Roman" w:hAnsi="Times New Roman" w:cs="Times New Roman"/>
          <w:sz w:val="24"/>
          <w:szCs w:val="24"/>
        </w:rPr>
        <w:t>***</w:t>
      </w:r>
    </w:p>
    <w:p w14:paraId="2AB2FF73" w14:textId="77777777" w:rsidR="00413827" w:rsidRPr="00413827" w:rsidRDefault="00413827" w:rsidP="00297CBD">
      <w:pPr>
        <w:spacing w:before="240" w:after="0" w:line="240" w:lineRule="auto"/>
        <w:rPr>
          <w:rFonts w:ascii="Times New Roman" w:hAnsi="Times New Roman" w:cs="Times New Roman"/>
          <w:b/>
          <w:bCs/>
          <w:sz w:val="24"/>
          <w:szCs w:val="24"/>
        </w:rPr>
      </w:pPr>
    </w:p>
    <w:p w14:paraId="56655CB8" w14:textId="09A2F1DD" w:rsidR="00455821" w:rsidRDefault="00455821" w:rsidP="00297CBD">
      <w:pPr>
        <w:spacing w:before="240" w:after="0" w:line="240" w:lineRule="auto"/>
        <w:rPr>
          <w:rFonts w:ascii="Times New Roman" w:hAnsi="Times New Roman" w:cs="Times New Roman"/>
          <w:sz w:val="24"/>
          <w:szCs w:val="24"/>
        </w:rPr>
      </w:pPr>
    </w:p>
    <w:p w14:paraId="4B2557CB" w14:textId="77777777" w:rsidR="00455821" w:rsidRPr="00455821" w:rsidRDefault="00455821" w:rsidP="00297CBD">
      <w:pPr>
        <w:spacing w:before="240" w:after="0" w:line="240" w:lineRule="auto"/>
        <w:rPr>
          <w:rFonts w:ascii="Times New Roman" w:hAnsi="Times New Roman" w:cs="Times New Roman"/>
          <w:sz w:val="24"/>
          <w:szCs w:val="24"/>
        </w:rPr>
      </w:pPr>
    </w:p>
    <w:sectPr w:rsidR="00455821" w:rsidRPr="0045582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71D2B42"/>
    <w:multiLevelType w:val="hybridMultilevel"/>
    <w:tmpl w:val="7F66EC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43A021A7"/>
    <w:multiLevelType w:val="hybridMultilevel"/>
    <w:tmpl w:val="778CB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2FF5FA7"/>
    <w:multiLevelType w:val="hybridMultilevel"/>
    <w:tmpl w:val="8884C28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55821"/>
    <w:rsid w:val="000B7200"/>
    <w:rsid w:val="00137C3D"/>
    <w:rsid w:val="00156141"/>
    <w:rsid w:val="00297CBD"/>
    <w:rsid w:val="002C0D5C"/>
    <w:rsid w:val="002D18C6"/>
    <w:rsid w:val="00306948"/>
    <w:rsid w:val="00413827"/>
    <w:rsid w:val="00455821"/>
    <w:rsid w:val="004F2FDE"/>
    <w:rsid w:val="0052339E"/>
    <w:rsid w:val="00551079"/>
    <w:rsid w:val="005A1EF5"/>
    <w:rsid w:val="005B0AD7"/>
    <w:rsid w:val="005F63E9"/>
    <w:rsid w:val="006628A2"/>
    <w:rsid w:val="006A09D3"/>
    <w:rsid w:val="006D2E24"/>
    <w:rsid w:val="007C29CF"/>
    <w:rsid w:val="007F663A"/>
    <w:rsid w:val="007F7AD9"/>
    <w:rsid w:val="00880FBE"/>
    <w:rsid w:val="008943B4"/>
    <w:rsid w:val="009143A2"/>
    <w:rsid w:val="009B0351"/>
    <w:rsid w:val="00A80FD9"/>
    <w:rsid w:val="00A9003F"/>
    <w:rsid w:val="00AE1402"/>
    <w:rsid w:val="00AE7426"/>
    <w:rsid w:val="00B9636D"/>
    <w:rsid w:val="00BA3A6D"/>
    <w:rsid w:val="00C25A72"/>
    <w:rsid w:val="00D2146F"/>
    <w:rsid w:val="00D37B5D"/>
    <w:rsid w:val="00E325B1"/>
    <w:rsid w:val="00E51B82"/>
    <w:rsid w:val="00EB382F"/>
    <w:rsid w:val="00F1209F"/>
    <w:rsid w:val="00F330AA"/>
    <w:rsid w:val="00FC155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8F3670"/>
  <w15:chartTrackingRefBased/>
  <w15:docId w15:val="{8B2C9A4B-207F-4B75-A305-767324AB039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330AA"/>
    <w:pPr>
      <w:ind w:left="720"/>
      <w:contextualSpacing/>
    </w:pPr>
  </w:style>
  <w:style w:type="character" w:styleId="Hyperlink">
    <w:name w:val="Hyperlink"/>
    <w:basedOn w:val="DefaultParagraphFont"/>
    <w:uiPriority w:val="99"/>
    <w:unhideWhenUsed/>
    <w:rsid w:val="008943B4"/>
    <w:rPr>
      <w:color w:val="0563C1" w:themeColor="hyperlink"/>
      <w:u w:val="single"/>
    </w:rPr>
  </w:style>
  <w:style w:type="paragraph" w:styleId="NormalWeb">
    <w:name w:val="Normal (Web)"/>
    <w:basedOn w:val="Normal"/>
    <w:uiPriority w:val="99"/>
    <w:semiHidden/>
    <w:unhideWhenUsed/>
    <w:rsid w:val="008943B4"/>
    <w:pPr>
      <w:spacing w:before="100" w:beforeAutospacing="1" w:after="100" w:afterAutospacing="1" w:line="240" w:lineRule="auto"/>
    </w:pPr>
    <w:rPr>
      <w:rFonts w:ascii="Times New Roman" w:eastAsia="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kenyon.edu/directories/offices-services/office-of-equal-opportunity/sexual-assault-and-harassment/"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1568</TotalTime>
  <Pages>8</Pages>
  <Words>1940</Words>
  <Characters>11064</Characters>
  <Application>Microsoft Office Word</Application>
  <DocSecurity>0</DocSecurity>
  <Lines>92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12979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Elizabeth Klainot-Hess</dc:creator>
  <cp:keywords/>
  <dc:description/>
  <cp:lastModifiedBy>Elizabeth A Klainot-Hess</cp:lastModifiedBy>
  <cp:revision>11</cp:revision>
  <dcterms:created xsi:type="dcterms:W3CDTF">2023-01-04T16:11:00Z</dcterms:created>
  <dcterms:modified xsi:type="dcterms:W3CDTF">2023-01-16T20:10:00Z</dcterms:modified>
</cp:coreProperties>
</file>